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24A86" w14:textId="77777777" w:rsidR="00AF39A2" w:rsidRPr="00BD7BB7" w:rsidRDefault="00AF39A2" w:rsidP="000C4567">
      <w:pPr>
        <w:spacing w:after="0" w:line="336" w:lineRule="auto"/>
        <w:jc w:val="center"/>
        <w:rPr>
          <w:noProof/>
          <w:lang w:eastAsia="en-GB"/>
        </w:rPr>
      </w:pPr>
    </w:p>
    <w:tbl>
      <w:tblPr>
        <w:tblStyle w:val="TableGrid"/>
        <w:tblpPr w:leftFromText="180" w:rightFromText="180" w:vertAnchor="text" w:horzAnchor="margin" w:tblpXSpec="right" w:tblpY="-535"/>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9"/>
        <w:gridCol w:w="1685"/>
      </w:tblGrid>
      <w:tr w:rsidR="00AF39A2" w14:paraId="05397C36" w14:textId="77777777" w:rsidTr="00AF39A2">
        <w:trPr>
          <w:trHeight w:val="277"/>
        </w:trPr>
        <w:tc>
          <w:tcPr>
            <w:tcW w:w="14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B1B52C" w14:textId="77777777" w:rsidR="00AF39A2" w:rsidRDefault="00AF39A2" w:rsidP="00AF39A2">
            <w:pPr>
              <w:rPr>
                <w:bCs/>
                <w:color w:val="595959" w:themeColor="text1" w:themeTint="A6"/>
              </w:rPr>
            </w:pPr>
            <w:r>
              <w:rPr>
                <w:bCs/>
                <w:color w:val="595959" w:themeColor="text1" w:themeTint="A6"/>
              </w:rPr>
              <w:t xml:space="preserve">Review Date: </w:t>
            </w:r>
          </w:p>
        </w:tc>
        <w:tc>
          <w:tcPr>
            <w:tcW w:w="1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801F32" w14:textId="77777777" w:rsidR="00AF39A2" w:rsidRDefault="00AF39A2" w:rsidP="00AF39A2">
            <w:pPr>
              <w:rPr>
                <w:bCs/>
                <w:color w:val="595959" w:themeColor="text1" w:themeTint="A6"/>
              </w:rPr>
            </w:pPr>
            <w:r>
              <w:rPr>
                <w:bCs/>
                <w:color w:val="595959" w:themeColor="text1" w:themeTint="A6"/>
              </w:rPr>
              <w:t>December 2021</w:t>
            </w:r>
          </w:p>
        </w:tc>
      </w:tr>
    </w:tbl>
    <w:p w14:paraId="4F3EEBD0" w14:textId="18C9FB81" w:rsidR="00AF39A2" w:rsidRDefault="000C4567" w:rsidP="000C4567">
      <w:pPr>
        <w:spacing w:after="0" w:line="336" w:lineRule="auto"/>
        <w:jc w:val="center"/>
        <w:rPr>
          <w:rFonts w:eastAsia="Times New Roman" w:cs="Arial"/>
          <w:color w:val="5A5B5B"/>
          <w:sz w:val="18"/>
          <w:szCs w:val="18"/>
          <w:lang w:eastAsia="en-GB"/>
        </w:rPr>
      </w:pPr>
      <w:r w:rsidRPr="00BD7BB7">
        <w:rPr>
          <w:noProof/>
          <w:lang w:eastAsia="en-GB"/>
        </w:rPr>
        <w:drawing>
          <wp:inline distT="0" distB="0" distL="0" distR="0" wp14:anchorId="38A56427" wp14:editId="02D8F3DA">
            <wp:extent cx="1158796" cy="1166084"/>
            <wp:effectExtent l="0" t="0" r="3810" b="0"/>
            <wp:docPr id="1" name="Picture 1" descr="&#10;North East Lincolnshire Safeguarding Children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0;North East Lincolnshire Safeguarding Children Partnershi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3578" cy="1261463"/>
                    </a:xfrm>
                    <a:prstGeom prst="rect">
                      <a:avLst/>
                    </a:prstGeom>
                    <a:noFill/>
                    <a:ln>
                      <a:noFill/>
                    </a:ln>
                  </pic:spPr>
                </pic:pic>
              </a:graphicData>
            </a:graphic>
          </wp:inline>
        </w:drawing>
      </w:r>
    </w:p>
    <w:p w14:paraId="42459C7C" w14:textId="7BDFAEB9" w:rsidR="00432958" w:rsidRDefault="00432958" w:rsidP="000C4567">
      <w:pPr>
        <w:spacing w:after="0" w:line="336" w:lineRule="auto"/>
        <w:jc w:val="center"/>
        <w:rPr>
          <w:rFonts w:eastAsia="Times New Roman" w:cs="Arial"/>
          <w:color w:val="5A5B5B"/>
          <w:sz w:val="18"/>
          <w:szCs w:val="18"/>
          <w:lang w:eastAsia="en-GB"/>
        </w:rPr>
      </w:pPr>
    </w:p>
    <w:p w14:paraId="712303BD" w14:textId="77777777" w:rsidR="00432958" w:rsidRDefault="00432958" w:rsidP="007B5FF3">
      <w:pPr>
        <w:spacing w:after="0" w:line="336" w:lineRule="auto"/>
        <w:rPr>
          <w:rFonts w:eastAsia="Times New Roman" w:cs="Arial"/>
          <w:color w:val="5A5B5B"/>
          <w:sz w:val="18"/>
          <w:szCs w:val="18"/>
          <w:lang w:eastAsia="en-GB"/>
        </w:rPr>
      </w:pPr>
    </w:p>
    <w:p w14:paraId="67535063" w14:textId="77777777" w:rsidR="00DE5EEF" w:rsidRPr="000C4567" w:rsidRDefault="00DE5EEF" w:rsidP="007B5FF3">
      <w:pPr>
        <w:spacing w:after="0" w:line="336" w:lineRule="auto"/>
        <w:rPr>
          <w:rFonts w:eastAsia="Times New Roman" w:cs="Arial"/>
          <w:vanish/>
          <w:color w:val="5A5B5B"/>
          <w:sz w:val="32"/>
          <w:szCs w:val="32"/>
          <w:lang w:eastAsia="en-GB"/>
        </w:rPr>
      </w:pPr>
      <w:r w:rsidRPr="000C4567">
        <w:rPr>
          <w:rFonts w:eastAsia="Times New Roman" w:cs="Arial"/>
          <w:noProof/>
          <w:vanish/>
          <w:color w:val="5A5B5B"/>
          <w:sz w:val="32"/>
          <w:szCs w:val="32"/>
          <w:lang w:eastAsia="en-GB"/>
        </w:rPr>
        <w:drawing>
          <wp:inline distT="0" distB="0" distL="0" distR="0" wp14:anchorId="3E4A99CA" wp14:editId="4EFAB68B">
            <wp:extent cx="4030345" cy="4411980"/>
            <wp:effectExtent l="0" t="0" r="8255" b="0"/>
            <wp:docPr id="6" name="Picture 6" descr="http://www.proceduresonline.com/nelincs/lscb/images/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ceduresonline.com/nelincs/lscb/images/watermar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0345" cy="4411980"/>
                    </a:xfrm>
                    <a:prstGeom prst="rect">
                      <a:avLst/>
                    </a:prstGeom>
                    <a:noFill/>
                    <a:ln>
                      <a:noFill/>
                    </a:ln>
                  </pic:spPr>
                </pic:pic>
              </a:graphicData>
            </a:graphic>
          </wp:inline>
        </w:drawing>
      </w:r>
    </w:p>
    <w:p w14:paraId="023FC102" w14:textId="77777777" w:rsidR="002D7FD6" w:rsidRPr="000C4567" w:rsidRDefault="00B86035" w:rsidP="007B5FF3">
      <w:pPr>
        <w:spacing w:line="336" w:lineRule="auto"/>
        <w:jc w:val="center"/>
        <w:rPr>
          <w:rFonts w:eastAsia="Times New Roman" w:cs="Arial"/>
          <w:b/>
          <w:bCs/>
          <w:sz w:val="32"/>
          <w:szCs w:val="32"/>
          <w:lang w:eastAsia="en-GB"/>
        </w:rPr>
      </w:pPr>
      <w:r w:rsidRPr="000C4567">
        <w:rPr>
          <w:rFonts w:eastAsia="Times New Roman" w:cs="Arial"/>
          <w:b/>
          <w:bCs/>
          <w:sz w:val="32"/>
          <w:szCs w:val="32"/>
          <w:lang w:eastAsia="en-GB"/>
        </w:rPr>
        <w:t>SUPERVISION IN EDUCATION GUIDANCE AND TRAINING</w:t>
      </w:r>
    </w:p>
    <w:p w14:paraId="62DC1170" w14:textId="77777777" w:rsidR="004A3A33" w:rsidRPr="007B5FF3" w:rsidRDefault="00B86035" w:rsidP="000C4567">
      <w:pPr>
        <w:pStyle w:val="Heading4"/>
      </w:pPr>
      <w:r>
        <w:t>1.  INTRODUCTION</w:t>
      </w:r>
    </w:p>
    <w:p w14:paraId="2E5A58A4" w14:textId="5B075A54" w:rsidR="000C4567" w:rsidRPr="00BC1EE7" w:rsidRDefault="004A3A33" w:rsidP="005E35ED">
      <w:pPr>
        <w:shd w:val="clear" w:color="auto" w:fill="FFFFFF"/>
        <w:spacing w:before="120" w:after="120"/>
        <w:outlineLvl w:val="1"/>
        <w:rPr>
          <w:rFonts w:eastAsia="Times New Roman" w:cs="Arial"/>
          <w:lang w:eastAsia="en-GB"/>
        </w:rPr>
      </w:pPr>
      <w:r w:rsidRPr="00BC1EE7">
        <w:rPr>
          <w:rFonts w:cs="Arial"/>
          <w:szCs w:val="18"/>
        </w:rPr>
        <w:t>T</w:t>
      </w:r>
      <w:r w:rsidR="00B86035" w:rsidRPr="00BC1EE7">
        <w:rPr>
          <w:rFonts w:eastAsia="Times New Roman" w:cs="Arial"/>
          <w:lang w:eastAsia="en-GB"/>
        </w:rPr>
        <w:t xml:space="preserve">he purpose of this guidance is to make explicit </w:t>
      </w:r>
      <w:r w:rsidR="00E5456F">
        <w:rPr>
          <w:rFonts w:eastAsia="Times New Roman" w:cs="Arial"/>
          <w:lang w:eastAsia="en-GB"/>
        </w:rPr>
        <w:t>a framework</w:t>
      </w:r>
      <w:r w:rsidR="005E35ED" w:rsidRPr="00BC1EE7">
        <w:rPr>
          <w:rFonts w:eastAsia="Times New Roman" w:cs="Arial"/>
          <w:lang w:eastAsia="en-GB"/>
        </w:rPr>
        <w:t xml:space="preserve"> </w:t>
      </w:r>
      <w:r w:rsidR="00B86035" w:rsidRPr="00BC1EE7">
        <w:rPr>
          <w:rFonts w:eastAsia="Times New Roman" w:cs="Arial"/>
          <w:lang w:eastAsia="en-GB"/>
        </w:rPr>
        <w:t xml:space="preserve">for </w:t>
      </w:r>
      <w:r w:rsidR="005E35ED" w:rsidRPr="00BC1EE7">
        <w:rPr>
          <w:rFonts w:eastAsia="Times New Roman" w:cs="Arial"/>
          <w:lang w:eastAsia="en-GB"/>
        </w:rPr>
        <w:t xml:space="preserve">providing safeguarding </w:t>
      </w:r>
      <w:r w:rsidR="00E5456F">
        <w:rPr>
          <w:rFonts w:eastAsia="Times New Roman" w:cs="Arial"/>
          <w:lang w:eastAsia="en-GB"/>
        </w:rPr>
        <w:t>supervision to staff i</w:t>
      </w:r>
      <w:r w:rsidR="00B86035" w:rsidRPr="00BC1EE7">
        <w:rPr>
          <w:rFonts w:eastAsia="Times New Roman" w:cs="Arial"/>
          <w:lang w:eastAsia="en-GB"/>
        </w:rPr>
        <w:t>n educational settings including teachers, teach</w:t>
      </w:r>
      <w:r w:rsidR="00E5456F">
        <w:rPr>
          <w:rFonts w:eastAsia="Times New Roman" w:cs="Arial"/>
          <w:lang w:eastAsia="en-GB"/>
        </w:rPr>
        <w:t>ing</w:t>
      </w:r>
      <w:r w:rsidR="00B86035" w:rsidRPr="00BC1EE7">
        <w:rPr>
          <w:rFonts w:eastAsia="Times New Roman" w:cs="Arial"/>
          <w:lang w:eastAsia="en-GB"/>
        </w:rPr>
        <w:t xml:space="preserve"> assistants, pastoral staff and child protection coordinators.</w:t>
      </w:r>
    </w:p>
    <w:p w14:paraId="22D404DF" w14:textId="77777777" w:rsidR="002D7FD6" w:rsidRPr="007B5FF3" w:rsidRDefault="00B86035" w:rsidP="000C4567">
      <w:pPr>
        <w:pStyle w:val="Heading4"/>
      </w:pPr>
      <w:r>
        <w:t>2. THE PURPOSE OF SUPERVISION WITHIN EDUCATION</w:t>
      </w:r>
    </w:p>
    <w:p w14:paraId="3ACBB614" w14:textId="77777777" w:rsidR="00B86035" w:rsidRPr="00F95FF3" w:rsidRDefault="00F95FF3" w:rsidP="00F95FF3">
      <w:pPr>
        <w:shd w:val="clear" w:color="auto" w:fill="FFFFFF"/>
        <w:spacing w:after="0"/>
        <w:rPr>
          <w:rFonts w:eastAsia="Times New Roman" w:cs="Arial"/>
          <w:b/>
          <w:bCs/>
          <w:u w:val="single"/>
          <w:lang w:eastAsia="en-GB"/>
        </w:rPr>
      </w:pPr>
      <w:r w:rsidRPr="00F95FF3">
        <w:rPr>
          <w:rFonts w:eastAsia="Times New Roman" w:cs="Arial"/>
          <w:b/>
          <w:bCs/>
          <w:u w:val="single"/>
          <w:lang w:eastAsia="en-GB"/>
        </w:rPr>
        <w:t>SUPERVISION CAN BE DEFINED AS:</w:t>
      </w:r>
    </w:p>
    <w:p w14:paraId="3414F9A7" w14:textId="77777777" w:rsidR="00B86035" w:rsidRDefault="00B86035" w:rsidP="00F95FF3">
      <w:pPr>
        <w:shd w:val="clear" w:color="auto" w:fill="FFFFFF"/>
        <w:spacing w:after="0"/>
        <w:rPr>
          <w:rFonts w:eastAsia="Times New Roman" w:cs="Arial"/>
          <w:lang w:eastAsia="en-GB"/>
        </w:rPr>
      </w:pPr>
      <w:r w:rsidRPr="002A1A8B">
        <w:rPr>
          <w:rFonts w:eastAsia="Times New Roman" w:cs="Arial"/>
          <w:lang w:eastAsia="en-GB"/>
        </w:rPr>
        <w:t xml:space="preserve">‘’an accountable process </w:t>
      </w:r>
      <w:r w:rsidR="00E5456F">
        <w:rPr>
          <w:rFonts w:eastAsia="Times New Roman" w:cs="Arial"/>
          <w:lang w:eastAsia="en-GB"/>
        </w:rPr>
        <w:t>that</w:t>
      </w:r>
      <w:r w:rsidRPr="002A1A8B">
        <w:rPr>
          <w:rFonts w:eastAsia="Times New Roman" w:cs="Arial"/>
          <w:lang w:eastAsia="en-GB"/>
        </w:rPr>
        <w:t xml:space="preserve"> supports, assures and develops the knowledge, skills and values of an individual, group or team. The purpose is to improve the quality of their </w:t>
      </w:r>
      <w:r w:rsidR="00F95FF3">
        <w:rPr>
          <w:rFonts w:eastAsia="Times New Roman" w:cs="Arial"/>
          <w:lang w:eastAsia="en-GB"/>
        </w:rPr>
        <w:t>work to achieve agreed outcomes”</w:t>
      </w:r>
    </w:p>
    <w:p w14:paraId="23BA5416" w14:textId="77777777" w:rsidR="00F95FF3" w:rsidRPr="00F95FF3" w:rsidRDefault="00F95FF3" w:rsidP="00F95FF3">
      <w:pPr>
        <w:shd w:val="clear" w:color="auto" w:fill="FFFFFF"/>
        <w:spacing w:after="0"/>
        <w:rPr>
          <w:rFonts w:eastAsia="Times New Roman" w:cs="Arial"/>
          <w:sz w:val="12"/>
          <w:lang w:eastAsia="en-GB"/>
        </w:rPr>
      </w:pPr>
    </w:p>
    <w:p w14:paraId="3E38905B" w14:textId="77777777" w:rsidR="00B86035" w:rsidRPr="00BC1EE7" w:rsidRDefault="00F95FF3" w:rsidP="00F95FF3">
      <w:pPr>
        <w:shd w:val="clear" w:color="auto" w:fill="FFFFFF"/>
        <w:spacing w:after="0"/>
        <w:outlineLvl w:val="1"/>
        <w:rPr>
          <w:rFonts w:eastAsia="Times New Roman" w:cs="Arial"/>
          <w:b/>
          <w:u w:val="single"/>
          <w:lang w:eastAsia="en-GB"/>
        </w:rPr>
      </w:pPr>
      <w:r w:rsidRPr="00BC1EE7">
        <w:rPr>
          <w:rFonts w:eastAsia="Times New Roman" w:cs="Arial"/>
          <w:b/>
          <w:u w:val="single"/>
          <w:lang w:eastAsia="en-GB"/>
        </w:rPr>
        <w:t xml:space="preserve">KEY ELEMENTS </w:t>
      </w:r>
      <w:r w:rsidR="005E35ED" w:rsidRPr="00BC1EE7">
        <w:rPr>
          <w:rFonts w:eastAsia="Times New Roman" w:cs="Arial"/>
          <w:b/>
          <w:u w:val="single"/>
          <w:lang w:eastAsia="en-GB"/>
        </w:rPr>
        <w:t xml:space="preserve">AND PRINCIPLES </w:t>
      </w:r>
      <w:r w:rsidRPr="00BC1EE7">
        <w:rPr>
          <w:rFonts w:eastAsia="Times New Roman" w:cs="Arial"/>
          <w:b/>
          <w:u w:val="single"/>
          <w:lang w:eastAsia="en-GB"/>
        </w:rPr>
        <w:t>OF SUPERVISION</w:t>
      </w:r>
    </w:p>
    <w:p w14:paraId="1B06CE06" w14:textId="77777777" w:rsidR="002A1A8B" w:rsidRPr="00BC1EE7" w:rsidRDefault="00E90519" w:rsidP="00F95FF3">
      <w:pPr>
        <w:pStyle w:val="ListParagraph"/>
        <w:numPr>
          <w:ilvl w:val="0"/>
          <w:numId w:val="16"/>
        </w:numPr>
        <w:spacing w:after="0"/>
        <w:rPr>
          <w:rFonts w:ascii="Calibri" w:eastAsia="Times New Roman" w:hAnsi="Calibri" w:cs="Times New Roman"/>
          <w:lang w:eastAsia="en-GB"/>
        </w:rPr>
      </w:pPr>
      <w:r>
        <w:rPr>
          <w:rFonts w:ascii="Calibri" w:eastAsia="Times New Roman" w:hAnsi="Calibri" w:cs="Times New Roman"/>
          <w:lang w:eastAsia="en-GB"/>
        </w:rPr>
        <w:t>It is a means t</w:t>
      </w:r>
      <w:r w:rsidR="00432958" w:rsidRPr="00BC1EE7">
        <w:rPr>
          <w:rFonts w:ascii="Calibri" w:eastAsia="Times New Roman" w:hAnsi="Calibri" w:cs="Times New Roman"/>
          <w:lang w:eastAsia="en-GB"/>
        </w:rPr>
        <w:t>o maintain</w:t>
      </w:r>
      <w:r>
        <w:rPr>
          <w:rFonts w:ascii="Calibri" w:eastAsia="Times New Roman" w:hAnsi="Calibri" w:cs="Times New Roman"/>
          <w:lang w:eastAsia="en-GB"/>
        </w:rPr>
        <w:t>ing</w:t>
      </w:r>
      <w:r w:rsidR="005E35ED" w:rsidRPr="00BC1EE7">
        <w:rPr>
          <w:rFonts w:ascii="Calibri" w:eastAsia="Times New Roman" w:hAnsi="Calibri" w:cs="Times New Roman"/>
          <w:lang w:eastAsia="en-GB"/>
        </w:rPr>
        <w:t xml:space="preserve"> and </w:t>
      </w:r>
      <w:r w:rsidR="00432958" w:rsidRPr="00BC1EE7">
        <w:rPr>
          <w:rFonts w:ascii="Calibri" w:eastAsia="Times New Roman" w:hAnsi="Calibri" w:cs="Times New Roman"/>
          <w:lang w:eastAsia="en-GB"/>
        </w:rPr>
        <w:t>develop</w:t>
      </w:r>
      <w:r>
        <w:rPr>
          <w:rFonts w:ascii="Calibri" w:eastAsia="Times New Roman" w:hAnsi="Calibri" w:cs="Times New Roman"/>
          <w:lang w:eastAsia="en-GB"/>
        </w:rPr>
        <w:t>ing</w:t>
      </w:r>
      <w:r w:rsidR="00432958" w:rsidRPr="00BC1EE7">
        <w:rPr>
          <w:rFonts w:ascii="Calibri" w:eastAsia="Times New Roman" w:hAnsi="Calibri" w:cs="Times New Roman"/>
          <w:lang w:eastAsia="en-GB"/>
        </w:rPr>
        <w:t xml:space="preserve"> the quality of practice</w:t>
      </w:r>
    </w:p>
    <w:p w14:paraId="6F1A8349" w14:textId="77777777" w:rsidR="002A1A8B" w:rsidRPr="00BC1EE7" w:rsidRDefault="00432958" w:rsidP="00F95FF3">
      <w:pPr>
        <w:pStyle w:val="ListParagraph"/>
        <w:numPr>
          <w:ilvl w:val="0"/>
          <w:numId w:val="16"/>
        </w:numPr>
        <w:spacing w:after="0"/>
        <w:rPr>
          <w:rFonts w:ascii="Calibri" w:eastAsia="Times New Roman" w:hAnsi="Calibri" w:cs="Times New Roman"/>
          <w:lang w:eastAsia="en-GB"/>
        </w:rPr>
      </w:pPr>
      <w:r w:rsidRPr="00BC1EE7">
        <w:rPr>
          <w:rFonts w:ascii="Calibri" w:eastAsia="Times New Roman" w:hAnsi="Calibri" w:cs="Times New Roman"/>
          <w:lang w:eastAsia="en-GB"/>
        </w:rPr>
        <w:t>People work best when they have clear targets</w:t>
      </w:r>
      <w:r w:rsidR="00E90519">
        <w:rPr>
          <w:rFonts w:ascii="Calibri" w:eastAsia="Times New Roman" w:hAnsi="Calibri" w:cs="Times New Roman"/>
          <w:lang w:eastAsia="en-GB"/>
        </w:rPr>
        <w:t xml:space="preserve"> &amp; </w:t>
      </w:r>
      <w:r w:rsidR="005E35ED" w:rsidRPr="00BC1EE7">
        <w:rPr>
          <w:rFonts w:ascii="Calibri" w:eastAsia="Times New Roman" w:hAnsi="Calibri" w:cs="Times New Roman"/>
          <w:lang w:eastAsia="en-GB"/>
        </w:rPr>
        <w:t xml:space="preserve">goals and </w:t>
      </w:r>
      <w:r w:rsidR="00E90519">
        <w:rPr>
          <w:rFonts w:ascii="Calibri" w:eastAsia="Times New Roman" w:hAnsi="Calibri" w:cs="Times New Roman"/>
          <w:lang w:eastAsia="en-GB"/>
        </w:rPr>
        <w:t xml:space="preserve">have </w:t>
      </w:r>
      <w:r w:rsidR="005E35ED" w:rsidRPr="00BC1EE7">
        <w:rPr>
          <w:rFonts w:ascii="Calibri" w:eastAsia="Times New Roman" w:hAnsi="Calibri" w:cs="Times New Roman"/>
          <w:lang w:eastAsia="en-GB"/>
        </w:rPr>
        <w:t>support to achieve these</w:t>
      </w:r>
    </w:p>
    <w:p w14:paraId="672B6FD1" w14:textId="77777777" w:rsidR="002A1A8B" w:rsidRPr="00BC1EE7" w:rsidRDefault="00432958" w:rsidP="00F95FF3">
      <w:pPr>
        <w:pStyle w:val="ListParagraph"/>
        <w:numPr>
          <w:ilvl w:val="0"/>
          <w:numId w:val="16"/>
        </w:numPr>
        <w:spacing w:after="0"/>
        <w:rPr>
          <w:rFonts w:ascii="Calibri" w:eastAsia="Times New Roman" w:hAnsi="Calibri" w:cs="Times New Roman"/>
          <w:lang w:eastAsia="en-GB"/>
        </w:rPr>
      </w:pPr>
      <w:r w:rsidRPr="00BC1EE7">
        <w:rPr>
          <w:rFonts w:ascii="Calibri" w:eastAsia="Times New Roman" w:hAnsi="Calibri" w:cs="Times New Roman"/>
          <w:lang w:eastAsia="en-GB"/>
        </w:rPr>
        <w:t xml:space="preserve">Performance can be improved if areas for development are identified and worked on </w:t>
      </w:r>
      <w:r w:rsidR="00E90519">
        <w:rPr>
          <w:rFonts w:ascii="Calibri" w:eastAsia="Times New Roman" w:hAnsi="Calibri" w:cs="Times New Roman"/>
          <w:lang w:eastAsia="en-GB"/>
        </w:rPr>
        <w:t>collaboratively</w:t>
      </w:r>
    </w:p>
    <w:p w14:paraId="086D9F23" w14:textId="77777777" w:rsidR="002A1A8B" w:rsidRPr="00BC1EE7" w:rsidRDefault="00432958" w:rsidP="00F95FF3">
      <w:pPr>
        <w:pStyle w:val="ListParagraph"/>
        <w:numPr>
          <w:ilvl w:val="0"/>
          <w:numId w:val="16"/>
        </w:numPr>
        <w:spacing w:after="0"/>
        <w:rPr>
          <w:rFonts w:ascii="Calibri" w:eastAsia="Times New Roman" w:hAnsi="Calibri" w:cs="Times New Roman"/>
          <w:lang w:eastAsia="en-GB"/>
        </w:rPr>
      </w:pPr>
      <w:r w:rsidRPr="00BC1EE7">
        <w:rPr>
          <w:rFonts w:ascii="Calibri" w:eastAsia="Times New Roman" w:hAnsi="Calibri" w:cs="Times New Roman"/>
          <w:lang w:eastAsia="en-GB"/>
        </w:rPr>
        <w:t>Professional advice</w:t>
      </w:r>
      <w:r w:rsidR="005E35ED" w:rsidRPr="00BC1EE7">
        <w:rPr>
          <w:rFonts w:ascii="Calibri" w:eastAsia="Times New Roman" w:hAnsi="Calibri" w:cs="Times New Roman"/>
          <w:lang w:eastAsia="en-GB"/>
        </w:rPr>
        <w:t xml:space="preserve"> and </w:t>
      </w:r>
      <w:r w:rsidRPr="00BC1EE7">
        <w:rPr>
          <w:rFonts w:ascii="Calibri" w:eastAsia="Times New Roman" w:hAnsi="Calibri" w:cs="Times New Roman"/>
          <w:lang w:eastAsia="en-GB"/>
        </w:rPr>
        <w:t xml:space="preserve">direction </w:t>
      </w:r>
      <w:r w:rsidR="005E35ED" w:rsidRPr="00BC1EE7">
        <w:rPr>
          <w:rFonts w:ascii="Calibri" w:eastAsia="Times New Roman" w:hAnsi="Calibri" w:cs="Times New Roman"/>
          <w:lang w:eastAsia="en-GB"/>
        </w:rPr>
        <w:t>is core to</w:t>
      </w:r>
      <w:r w:rsidRPr="00BC1EE7">
        <w:rPr>
          <w:rFonts w:ascii="Calibri" w:eastAsia="Times New Roman" w:hAnsi="Calibri" w:cs="Times New Roman"/>
          <w:lang w:eastAsia="en-GB"/>
        </w:rPr>
        <w:t xml:space="preserve"> analysis and decision-making in safeguarding situation</w:t>
      </w:r>
      <w:r w:rsidR="005E35ED" w:rsidRPr="00BC1EE7">
        <w:rPr>
          <w:rFonts w:ascii="Calibri" w:eastAsia="Times New Roman" w:hAnsi="Calibri" w:cs="Times New Roman"/>
          <w:lang w:eastAsia="en-GB"/>
        </w:rPr>
        <w:t>s</w:t>
      </w:r>
    </w:p>
    <w:p w14:paraId="707EBF01" w14:textId="77777777" w:rsidR="002A1A8B" w:rsidRPr="00BC1EE7" w:rsidRDefault="00432958" w:rsidP="00F95FF3">
      <w:pPr>
        <w:pStyle w:val="ListParagraph"/>
        <w:numPr>
          <w:ilvl w:val="0"/>
          <w:numId w:val="16"/>
        </w:numPr>
        <w:spacing w:after="0"/>
        <w:rPr>
          <w:rFonts w:ascii="Calibri" w:eastAsia="Times New Roman" w:hAnsi="Calibri" w:cs="Times New Roman"/>
          <w:lang w:eastAsia="en-GB"/>
        </w:rPr>
      </w:pPr>
      <w:r w:rsidRPr="00BC1EE7">
        <w:rPr>
          <w:rFonts w:ascii="Calibri" w:eastAsia="Times New Roman" w:hAnsi="Calibri" w:cs="Times New Roman"/>
          <w:lang w:eastAsia="en-GB"/>
        </w:rPr>
        <w:t>S</w:t>
      </w:r>
      <w:r w:rsidR="005E35ED" w:rsidRPr="00BC1EE7">
        <w:rPr>
          <w:rFonts w:ascii="Calibri" w:eastAsia="Times New Roman" w:hAnsi="Calibri" w:cs="Times New Roman"/>
          <w:lang w:eastAsia="en-GB"/>
        </w:rPr>
        <w:t xml:space="preserve">erious </w:t>
      </w:r>
      <w:r w:rsidRPr="00BC1EE7">
        <w:rPr>
          <w:rFonts w:ascii="Calibri" w:eastAsia="Times New Roman" w:hAnsi="Calibri" w:cs="Times New Roman"/>
          <w:lang w:eastAsia="en-GB"/>
        </w:rPr>
        <w:t>C</w:t>
      </w:r>
      <w:r w:rsidR="005E35ED" w:rsidRPr="00BC1EE7">
        <w:rPr>
          <w:rFonts w:ascii="Calibri" w:eastAsia="Times New Roman" w:hAnsi="Calibri" w:cs="Times New Roman"/>
          <w:lang w:eastAsia="en-GB"/>
        </w:rPr>
        <w:t xml:space="preserve">ase </w:t>
      </w:r>
      <w:r w:rsidRPr="00BC1EE7">
        <w:rPr>
          <w:rFonts w:ascii="Calibri" w:eastAsia="Times New Roman" w:hAnsi="Calibri" w:cs="Times New Roman"/>
          <w:lang w:eastAsia="en-GB"/>
        </w:rPr>
        <w:t>R</w:t>
      </w:r>
      <w:r w:rsidR="005E35ED" w:rsidRPr="00BC1EE7">
        <w:rPr>
          <w:rFonts w:ascii="Calibri" w:eastAsia="Times New Roman" w:hAnsi="Calibri" w:cs="Times New Roman"/>
          <w:lang w:eastAsia="en-GB"/>
        </w:rPr>
        <w:t>eview (SCR)</w:t>
      </w:r>
      <w:r w:rsidRPr="00BC1EE7">
        <w:rPr>
          <w:rFonts w:ascii="Calibri" w:eastAsia="Times New Roman" w:hAnsi="Calibri" w:cs="Times New Roman"/>
          <w:lang w:eastAsia="en-GB"/>
        </w:rPr>
        <w:t xml:space="preserve"> learning </w:t>
      </w:r>
      <w:r w:rsidR="005E35ED" w:rsidRPr="00BC1EE7">
        <w:rPr>
          <w:rFonts w:ascii="Calibri" w:eastAsia="Times New Roman" w:hAnsi="Calibri" w:cs="Times New Roman"/>
          <w:lang w:eastAsia="en-GB"/>
        </w:rPr>
        <w:t>show</w:t>
      </w:r>
      <w:r w:rsidR="00595530">
        <w:rPr>
          <w:rFonts w:ascii="Calibri" w:eastAsia="Times New Roman" w:hAnsi="Calibri" w:cs="Times New Roman"/>
          <w:lang w:eastAsia="en-GB"/>
        </w:rPr>
        <w:t>s</w:t>
      </w:r>
      <w:r w:rsidR="005E35ED" w:rsidRPr="00BC1EE7">
        <w:rPr>
          <w:rFonts w:ascii="Calibri" w:eastAsia="Times New Roman" w:hAnsi="Calibri" w:cs="Times New Roman"/>
          <w:lang w:eastAsia="en-GB"/>
        </w:rPr>
        <w:t xml:space="preserve"> that</w:t>
      </w:r>
      <w:r w:rsidRPr="00BC1EE7">
        <w:rPr>
          <w:rFonts w:ascii="Calibri" w:eastAsia="Times New Roman" w:hAnsi="Calibri" w:cs="Times New Roman"/>
          <w:lang w:eastAsia="en-GB"/>
        </w:rPr>
        <w:t xml:space="preserve"> danger</w:t>
      </w:r>
      <w:r w:rsidR="005E35ED" w:rsidRPr="00BC1EE7">
        <w:rPr>
          <w:rFonts w:ascii="Calibri" w:eastAsia="Times New Roman" w:hAnsi="Calibri" w:cs="Times New Roman"/>
          <w:lang w:eastAsia="en-GB"/>
        </w:rPr>
        <w:t xml:space="preserve">ous practice and risk to children is increased through a </w:t>
      </w:r>
      <w:r w:rsidRPr="00BC1EE7">
        <w:rPr>
          <w:rFonts w:ascii="Calibri" w:eastAsia="Times New Roman" w:hAnsi="Calibri" w:cs="Times New Roman"/>
          <w:lang w:eastAsia="en-GB"/>
        </w:rPr>
        <w:t>lack of supervision</w:t>
      </w:r>
      <w:r w:rsidR="00595530">
        <w:rPr>
          <w:rFonts w:ascii="Calibri" w:eastAsia="Times New Roman" w:hAnsi="Calibri" w:cs="Times New Roman"/>
          <w:lang w:eastAsia="en-GB"/>
        </w:rPr>
        <w:t xml:space="preserve"> and people working and making decisions in isolation</w:t>
      </w:r>
    </w:p>
    <w:p w14:paraId="49727988" w14:textId="77777777" w:rsidR="00B86035" w:rsidRPr="00BC1EE7" w:rsidRDefault="00B86035" w:rsidP="00F95FF3">
      <w:pPr>
        <w:shd w:val="clear" w:color="auto" w:fill="FFFFFF"/>
        <w:spacing w:after="0"/>
        <w:outlineLvl w:val="1"/>
        <w:rPr>
          <w:rFonts w:ascii="Calibri" w:eastAsia="Times New Roman" w:hAnsi="Calibri" w:cs="Arial"/>
          <w:sz w:val="12"/>
          <w:u w:val="single"/>
          <w:lang w:eastAsia="en-GB"/>
        </w:rPr>
      </w:pPr>
    </w:p>
    <w:p w14:paraId="47AD2D19" w14:textId="1731FC99" w:rsidR="00B86035" w:rsidRPr="002A1A8B" w:rsidRDefault="00B86035" w:rsidP="00F95FF3">
      <w:pPr>
        <w:shd w:val="clear" w:color="auto" w:fill="FFFFFF"/>
        <w:spacing w:after="0"/>
        <w:outlineLvl w:val="1"/>
        <w:rPr>
          <w:rFonts w:eastAsia="Times New Roman" w:cs="Arial"/>
          <w:i/>
          <w:lang w:eastAsia="en-GB"/>
        </w:rPr>
      </w:pPr>
      <w:r w:rsidRPr="00BC1EE7">
        <w:rPr>
          <w:rFonts w:eastAsia="Times New Roman" w:cs="Arial"/>
          <w:lang w:eastAsia="en-GB"/>
        </w:rPr>
        <w:t>‘Professionals should be given sufficient time, funding</w:t>
      </w:r>
      <w:r w:rsidRPr="002A1A8B">
        <w:rPr>
          <w:rFonts w:eastAsia="Times New Roman" w:cs="Arial"/>
          <w:lang w:eastAsia="en-GB"/>
        </w:rPr>
        <w:t>, supervision and support to fulfil their child welfare and safeguarding responsibilities effectively</w:t>
      </w:r>
      <w:r w:rsidR="00F95FF3">
        <w:rPr>
          <w:rFonts w:eastAsia="Times New Roman" w:cs="Arial"/>
          <w:lang w:eastAsia="en-GB"/>
        </w:rPr>
        <w:t>’</w:t>
      </w:r>
      <w:r w:rsidRPr="002A1A8B">
        <w:rPr>
          <w:rFonts w:eastAsia="Times New Roman" w:cs="Arial"/>
          <w:lang w:eastAsia="en-GB"/>
        </w:rPr>
        <w:t>. (</w:t>
      </w:r>
      <w:hyperlink r:id="rId10" w:tgtFrame="_blank" w:history="1">
        <w:r w:rsidRPr="002A1A8B">
          <w:rPr>
            <w:rFonts w:eastAsia="Times New Roman" w:cs="Arial"/>
            <w:bCs/>
            <w:i/>
            <w:lang w:eastAsia="en-GB"/>
          </w:rPr>
          <w:t>Working Together 201</w:t>
        </w:r>
        <w:r w:rsidR="009818D6">
          <w:rPr>
            <w:rFonts w:eastAsia="Times New Roman" w:cs="Arial"/>
            <w:bCs/>
            <w:i/>
            <w:lang w:eastAsia="en-GB"/>
          </w:rPr>
          <w:t>8</w:t>
        </w:r>
        <w:r w:rsidRPr="002A1A8B">
          <w:rPr>
            <w:rFonts w:eastAsia="Times New Roman" w:cs="Arial"/>
            <w:bCs/>
            <w:i/>
            <w:lang w:eastAsia="en-GB"/>
          </w:rPr>
          <w:t>, Chapter 2:Organisational Responsibilities</w:t>
        </w:r>
      </w:hyperlink>
      <w:r w:rsidRPr="002A1A8B">
        <w:rPr>
          <w:rFonts w:eastAsia="Times New Roman" w:cs="Arial"/>
          <w:i/>
          <w:lang w:eastAsia="en-GB"/>
        </w:rPr>
        <w:t>).</w:t>
      </w:r>
    </w:p>
    <w:p w14:paraId="59A7F7FD" w14:textId="657A6DF0" w:rsidR="000E0BF3" w:rsidRPr="00F95FF3" w:rsidRDefault="009818D6" w:rsidP="000E0BF3">
      <w:pPr>
        <w:pStyle w:val="NormalWeb"/>
        <w:shd w:val="clear" w:color="auto" w:fill="FFFFFF"/>
        <w:spacing w:before="120" w:beforeAutospacing="0" w:after="120" w:afterAutospacing="0" w:line="276" w:lineRule="auto"/>
        <w:jc w:val="both"/>
        <w:rPr>
          <w:rFonts w:asciiTheme="minorHAnsi" w:hAnsiTheme="minorHAnsi" w:cs="Arial"/>
          <w:sz w:val="2"/>
          <w:szCs w:val="20"/>
        </w:rPr>
      </w:pPr>
      <w:r>
        <w:rPr>
          <w:rFonts w:asciiTheme="minorHAnsi" w:hAnsiTheme="minorHAnsi" w:cs="Arial"/>
          <w:sz w:val="2"/>
          <w:szCs w:val="20"/>
        </w:rPr>
        <w:t>2015</w:t>
      </w:r>
    </w:p>
    <w:p w14:paraId="1BE191EF" w14:textId="77777777" w:rsidR="00DE5EEF" w:rsidRPr="007B5FF3" w:rsidRDefault="007B5FF3" w:rsidP="000C4567">
      <w:pPr>
        <w:pStyle w:val="Heading4"/>
      </w:pPr>
      <w:r w:rsidRPr="007B5FF3">
        <w:t>3.</w:t>
      </w:r>
      <w:bookmarkStart w:id="0" w:name="early_help"/>
      <w:bookmarkEnd w:id="0"/>
      <w:r w:rsidRPr="007B5FF3">
        <w:t xml:space="preserve"> </w:t>
      </w:r>
      <w:r w:rsidR="00B86035">
        <w:t>KEY FUNCTIONS OF EDUCATIONAL SUPERVISION</w:t>
      </w:r>
    </w:p>
    <w:p w14:paraId="37A83C51" w14:textId="4A4C99D2" w:rsidR="00B86035" w:rsidRPr="00F95FF3" w:rsidRDefault="00B86035" w:rsidP="00F95FF3">
      <w:pPr>
        <w:pStyle w:val="ListParagraph"/>
        <w:numPr>
          <w:ilvl w:val="0"/>
          <w:numId w:val="17"/>
        </w:numPr>
        <w:shd w:val="clear" w:color="auto" w:fill="FFFFFF"/>
        <w:spacing w:after="0"/>
        <w:jc w:val="both"/>
        <w:rPr>
          <w:rFonts w:eastAsia="Times New Roman" w:cs="Arial"/>
          <w:lang w:eastAsia="en-GB"/>
        </w:rPr>
      </w:pPr>
      <w:r w:rsidRPr="00F95FF3">
        <w:rPr>
          <w:rFonts w:eastAsia="Times New Roman" w:cs="Arial"/>
          <w:lang w:eastAsia="en-GB"/>
        </w:rPr>
        <w:t>Management (ensuring competent and accountable performance/practice)</w:t>
      </w:r>
      <w:r w:rsidR="000C4567">
        <w:rPr>
          <w:rFonts w:eastAsia="Times New Roman" w:cs="Arial"/>
          <w:lang w:eastAsia="en-GB"/>
        </w:rPr>
        <w:t>.</w:t>
      </w:r>
    </w:p>
    <w:p w14:paraId="4C1EB5A2" w14:textId="193FA55A" w:rsidR="00B86035" w:rsidRPr="00F95FF3" w:rsidRDefault="00B86035" w:rsidP="00F95FF3">
      <w:pPr>
        <w:pStyle w:val="ListParagraph"/>
        <w:numPr>
          <w:ilvl w:val="0"/>
          <w:numId w:val="17"/>
        </w:numPr>
        <w:shd w:val="clear" w:color="auto" w:fill="FFFFFF"/>
        <w:spacing w:after="0"/>
        <w:jc w:val="both"/>
        <w:rPr>
          <w:rFonts w:eastAsia="Times New Roman" w:cs="Arial"/>
          <w:lang w:eastAsia="en-GB"/>
        </w:rPr>
      </w:pPr>
      <w:r w:rsidRPr="00F95FF3">
        <w:rPr>
          <w:rFonts w:eastAsia="Times New Roman" w:cs="Arial"/>
          <w:lang w:eastAsia="en-GB"/>
        </w:rPr>
        <w:t>Development (continuing professional development)</w:t>
      </w:r>
      <w:r w:rsidR="000C4567">
        <w:rPr>
          <w:rFonts w:eastAsia="Times New Roman" w:cs="Arial"/>
          <w:lang w:eastAsia="en-GB"/>
        </w:rPr>
        <w:t>.</w:t>
      </w:r>
    </w:p>
    <w:p w14:paraId="512AE942" w14:textId="77777777" w:rsidR="00B86035" w:rsidRPr="00F95FF3" w:rsidRDefault="00B86035" w:rsidP="00F95FF3">
      <w:pPr>
        <w:pStyle w:val="ListParagraph"/>
        <w:numPr>
          <w:ilvl w:val="0"/>
          <w:numId w:val="17"/>
        </w:numPr>
        <w:shd w:val="clear" w:color="auto" w:fill="FFFFFF"/>
        <w:spacing w:after="0"/>
        <w:jc w:val="both"/>
        <w:rPr>
          <w:rFonts w:eastAsia="Times New Roman" w:cs="Arial"/>
          <w:lang w:eastAsia="en-GB"/>
        </w:rPr>
      </w:pPr>
      <w:r w:rsidRPr="00F95FF3">
        <w:rPr>
          <w:rFonts w:eastAsia="Times New Roman" w:cs="Arial"/>
          <w:lang w:eastAsia="en-GB"/>
        </w:rPr>
        <w:t>Support (supportive/restorative function)</w:t>
      </w:r>
    </w:p>
    <w:p w14:paraId="764367E8" w14:textId="77777777" w:rsidR="00AA58EF" w:rsidRPr="00F95FF3" w:rsidRDefault="00AA58EF" w:rsidP="00F95FF3">
      <w:pPr>
        <w:shd w:val="clear" w:color="auto" w:fill="FFFFFF"/>
        <w:spacing w:after="0" w:line="360" w:lineRule="auto"/>
        <w:jc w:val="both"/>
        <w:rPr>
          <w:rFonts w:eastAsia="Times New Roman" w:cs="Arial"/>
          <w:sz w:val="12"/>
          <w:lang w:eastAsia="en-GB"/>
        </w:rPr>
      </w:pPr>
    </w:p>
    <w:p w14:paraId="12F634CE" w14:textId="77777777" w:rsidR="00AA58EF" w:rsidRPr="00BC1EE7" w:rsidRDefault="00B86035" w:rsidP="00F95FF3">
      <w:pPr>
        <w:shd w:val="clear" w:color="auto" w:fill="FFFFFF"/>
        <w:spacing w:after="0"/>
        <w:jc w:val="both"/>
        <w:rPr>
          <w:rFonts w:eastAsia="Times New Roman" w:cs="Arial"/>
          <w:lang w:eastAsia="en-GB"/>
        </w:rPr>
      </w:pPr>
      <w:r w:rsidRPr="00BC1EE7">
        <w:rPr>
          <w:rFonts w:eastAsia="Times New Roman" w:cs="Arial"/>
          <w:lang w:eastAsia="en-GB"/>
        </w:rPr>
        <w:t xml:space="preserve">For </w:t>
      </w:r>
      <w:r w:rsidR="005E35ED" w:rsidRPr="00BC1EE7">
        <w:rPr>
          <w:rFonts w:eastAsia="Times New Roman" w:cs="Arial"/>
          <w:lang w:eastAsia="en-GB"/>
        </w:rPr>
        <w:t>all</w:t>
      </w:r>
      <w:r w:rsidRPr="00BC1EE7">
        <w:rPr>
          <w:rFonts w:eastAsia="Times New Roman" w:cs="Arial"/>
          <w:lang w:eastAsia="en-GB"/>
        </w:rPr>
        <w:t xml:space="preserve"> practitioners involved in day-to-day work with children and families, effective supervision is </w:t>
      </w:r>
      <w:r w:rsidR="00595530">
        <w:rPr>
          <w:rFonts w:eastAsia="Times New Roman" w:cs="Arial"/>
          <w:lang w:eastAsia="en-GB"/>
        </w:rPr>
        <w:t>central</w:t>
      </w:r>
      <w:r w:rsidRPr="00BC1EE7">
        <w:rPr>
          <w:rFonts w:eastAsia="Times New Roman" w:cs="Arial"/>
          <w:lang w:eastAsia="en-GB"/>
        </w:rPr>
        <w:t xml:space="preserve"> to promot</w:t>
      </w:r>
      <w:r w:rsidR="00595530">
        <w:rPr>
          <w:rFonts w:eastAsia="Times New Roman" w:cs="Arial"/>
          <w:lang w:eastAsia="en-GB"/>
        </w:rPr>
        <w:t>ing</w:t>
      </w:r>
      <w:r w:rsidRPr="00BC1EE7">
        <w:rPr>
          <w:rFonts w:eastAsia="Times New Roman" w:cs="Arial"/>
          <w:lang w:eastAsia="en-GB"/>
        </w:rPr>
        <w:t xml:space="preserve"> good standards of practice and to supporting individual staff members</w:t>
      </w:r>
      <w:r w:rsidR="00F95FF3" w:rsidRPr="00BC1EE7">
        <w:rPr>
          <w:rFonts w:eastAsia="Times New Roman" w:cs="Arial"/>
          <w:lang w:eastAsia="en-GB"/>
        </w:rPr>
        <w:t>’</w:t>
      </w:r>
      <w:r w:rsidRPr="00BC1EE7">
        <w:rPr>
          <w:rFonts w:eastAsia="Times New Roman" w:cs="Arial"/>
          <w:lang w:eastAsia="en-GB"/>
        </w:rPr>
        <w:t xml:space="preserve">. </w:t>
      </w:r>
    </w:p>
    <w:p w14:paraId="0A5490B1" w14:textId="77777777" w:rsidR="00F95FF3" w:rsidRPr="00BC1EE7" w:rsidRDefault="00F95FF3" w:rsidP="00F95FF3">
      <w:pPr>
        <w:shd w:val="clear" w:color="auto" w:fill="FFFFFF"/>
        <w:spacing w:after="0"/>
        <w:jc w:val="both"/>
        <w:rPr>
          <w:rFonts w:eastAsia="Times New Roman" w:cs="Arial"/>
          <w:sz w:val="12"/>
          <w:lang w:eastAsia="en-GB"/>
        </w:rPr>
      </w:pPr>
    </w:p>
    <w:p w14:paraId="693F7F36" w14:textId="77777777" w:rsidR="00B86035" w:rsidRPr="00BC1EE7" w:rsidRDefault="00595530" w:rsidP="00F95FF3">
      <w:pPr>
        <w:shd w:val="clear" w:color="auto" w:fill="FFFFFF"/>
        <w:spacing w:after="0"/>
        <w:jc w:val="both"/>
        <w:rPr>
          <w:rFonts w:eastAsia="Times New Roman" w:cs="Arial"/>
          <w:lang w:eastAsia="en-GB"/>
        </w:rPr>
      </w:pPr>
      <w:r>
        <w:rPr>
          <w:rFonts w:eastAsia="Times New Roman" w:cs="Arial"/>
          <w:lang w:eastAsia="en-GB"/>
        </w:rPr>
        <w:t>Supervision</w:t>
      </w:r>
      <w:r w:rsidR="00B86035" w:rsidRPr="00BC1EE7">
        <w:rPr>
          <w:rFonts w:eastAsia="Times New Roman" w:cs="Arial"/>
          <w:lang w:eastAsia="en-GB"/>
        </w:rPr>
        <w:t xml:space="preserve"> should</w:t>
      </w:r>
      <w:r w:rsidR="005E35ED" w:rsidRPr="00BC1EE7">
        <w:rPr>
          <w:rFonts w:eastAsia="Times New Roman" w:cs="Arial"/>
          <w:lang w:eastAsia="en-GB"/>
        </w:rPr>
        <w:t xml:space="preserve"> aim to</w:t>
      </w:r>
      <w:r w:rsidR="00B86035" w:rsidRPr="00BC1EE7">
        <w:rPr>
          <w:rFonts w:eastAsia="Times New Roman" w:cs="Arial"/>
          <w:lang w:eastAsia="en-GB"/>
        </w:rPr>
        <w:t>:</w:t>
      </w:r>
    </w:p>
    <w:p w14:paraId="44001B33" w14:textId="087690DE" w:rsidR="00B86035" w:rsidRPr="00F95FF3" w:rsidRDefault="00B86035" w:rsidP="00F95FF3">
      <w:pPr>
        <w:pStyle w:val="ListParagraph"/>
        <w:numPr>
          <w:ilvl w:val="0"/>
          <w:numId w:val="18"/>
        </w:numPr>
        <w:shd w:val="clear" w:color="auto" w:fill="FFFFFF"/>
        <w:spacing w:after="0"/>
        <w:jc w:val="both"/>
        <w:rPr>
          <w:rFonts w:eastAsia="Times New Roman" w:cs="Arial"/>
          <w:lang w:eastAsia="en-GB"/>
        </w:rPr>
      </w:pPr>
      <w:r w:rsidRPr="00BC1EE7">
        <w:rPr>
          <w:rFonts w:eastAsia="Times New Roman" w:cs="Arial"/>
          <w:lang w:eastAsia="en-GB"/>
        </w:rPr>
        <w:t xml:space="preserve">Help ensure that practice </w:t>
      </w:r>
      <w:r w:rsidRPr="00F95FF3">
        <w:rPr>
          <w:rFonts w:eastAsia="Times New Roman" w:cs="Arial"/>
          <w:lang w:eastAsia="en-GB"/>
        </w:rPr>
        <w:t xml:space="preserve">is soundly based and consistent with </w:t>
      </w:r>
      <w:r w:rsidR="000C4567">
        <w:rPr>
          <w:rFonts w:eastAsia="Times New Roman" w:cs="Arial"/>
          <w:lang w:eastAsia="en-GB"/>
        </w:rPr>
        <w:t xml:space="preserve">SCP </w:t>
      </w:r>
      <w:r w:rsidRPr="00F95FF3">
        <w:rPr>
          <w:rFonts w:eastAsia="Times New Roman" w:cs="Arial"/>
          <w:lang w:eastAsia="en-GB"/>
        </w:rPr>
        <w:t>and organisational procedures</w:t>
      </w:r>
      <w:r w:rsidR="000C4567">
        <w:rPr>
          <w:rFonts w:eastAsia="Times New Roman" w:cs="Arial"/>
          <w:lang w:eastAsia="en-GB"/>
        </w:rPr>
        <w:t>.</w:t>
      </w:r>
    </w:p>
    <w:p w14:paraId="53205289" w14:textId="523DADFD" w:rsidR="00B86035" w:rsidRPr="00F95FF3" w:rsidRDefault="00B86035" w:rsidP="00F95FF3">
      <w:pPr>
        <w:pStyle w:val="ListParagraph"/>
        <w:numPr>
          <w:ilvl w:val="0"/>
          <w:numId w:val="18"/>
        </w:numPr>
        <w:shd w:val="clear" w:color="auto" w:fill="FFFFFF"/>
        <w:spacing w:after="0"/>
        <w:jc w:val="both"/>
        <w:rPr>
          <w:rFonts w:eastAsia="Times New Roman" w:cs="Arial"/>
          <w:lang w:eastAsia="en-GB"/>
        </w:rPr>
      </w:pPr>
      <w:r w:rsidRPr="00F95FF3">
        <w:rPr>
          <w:rFonts w:eastAsia="Times New Roman" w:cs="Arial"/>
          <w:lang w:eastAsia="en-GB"/>
        </w:rPr>
        <w:t>Ensure that practitioners fully understand their roles, responsibilities and the scope of their professional discretion and authority</w:t>
      </w:r>
      <w:r w:rsidR="000C4567">
        <w:rPr>
          <w:rFonts w:eastAsia="Times New Roman" w:cs="Arial"/>
          <w:lang w:eastAsia="en-GB"/>
        </w:rPr>
        <w:t>.</w:t>
      </w:r>
    </w:p>
    <w:p w14:paraId="1A0B37E6" w14:textId="77777777" w:rsidR="00B86035" w:rsidRPr="00F95FF3" w:rsidRDefault="00B86035" w:rsidP="00F95FF3">
      <w:pPr>
        <w:pStyle w:val="ListParagraph"/>
        <w:numPr>
          <w:ilvl w:val="0"/>
          <w:numId w:val="18"/>
        </w:numPr>
        <w:shd w:val="clear" w:color="auto" w:fill="FFFFFF"/>
        <w:spacing w:after="0"/>
        <w:jc w:val="both"/>
        <w:rPr>
          <w:rFonts w:eastAsia="Times New Roman" w:cs="Arial"/>
          <w:lang w:eastAsia="en-GB"/>
        </w:rPr>
      </w:pPr>
      <w:r w:rsidRPr="00F95FF3">
        <w:rPr>
          <w:rFonts w:eastAsia="Times New Roman" w:cs="Arial"/>
          <w:bCs/>
          <w:lang w:eastAsia="en-GB"/>
        </w:rPr>
        <w:t xml:space="preserve">Enable discussion of safeguarding children concerns/ </w:t>
      </w:r>
      <w:r w:rsidRPr="00F95FF3">
        <w:rPr>
          <w:rFonts w:eastAsia="Times New Roman" w:cs="Arial"/>
          <w:lang w:eastAsia="en-GB"/>
        </w:rPr>
        <w:t>child protection cases and appropriate sign posting/ referrals based on assessment of child’s needs and concerns.</w:t>
      </w:r>
    </w:p>
    <w:p w14:paraId="3B6C3C23" w14:textId="23489C3A" w:rsidR="00B86035" w:rsidRPr="000C4567" w:rsidRDefault="00B86035" w:rsidP="00F95FF3">
      <w:pPr>
        <w:pStyle w:val="ListParagraph"/>
        <w:numPr>
          <w:ilvl w:val="0"/>
          <w:numId w:val="18"/>
        </w:numPr>
        <w:shd w:val="clear" w:color="auto" w:fill="FFFFFF"/>
        <w:spacing w:after="0"/>
        <w:jc w:val="both"/>
        <w:rPr>
          <w:rFonts w:eastAsia="Times New Roman" w:cs="Arial"/>
          <w:lang w:eastAsia="en-GB"/>
        </w:rPr>
      </w:pPr>
      <w:r w:rsidRPr="00F95FF3">
        <w:rPr>
          <w:rFonts w:eastAsia="Times New Roman" w:cs="Arial"/>
          <w:bCs/>
          <w:lang w:eastAsia="en-GB"/>
        </w:rPr>
        <w:t>Provide a record of discussion and actions agreed by the supervisor/ supervisee</w:t>
      </w:r>
      <w:r w:rsidR="000C4567">
        <w:rPr>
          <w:rFonts w:eastAsia="Times New Roman" w:cs="Arial"/>
          <w:bCs/>
          <w:lang w:eastAsia="en-GB"/>
        </w:rPr>
        <w:t>.</w:t>
      </w:r>
    </w:p>
    <w:p w14:paraId="45A2F511" w14:textId="77777777" w:rsidR="000C4567" w:rsidRPr="00F95FF3" w:rsidRDefault="000C4567" w:rsidP="000C4567">
      <w:pPr>
        <w:pStyle w:val="ListParagraph"/>
        <w:shd w:val="clear" w:color="auto" w:fill="FFFFFF"/>
        <w:spacing w:after="0"/>
        <w:ind w:left="360"/>
        <w:jc w:val="both"/>
        <w:rPr>
          <w:rFonts w:eastAsia="Times New Roman" w:cs="Arial"/>
          <w:lang w:eastAsia="en-GB"/>
        </w:rPr>
      </w:pPr>
    </w:p>
    <w:p w14:paraId="424BCC6D" w14:textId="77777777" w:rsidR="00DE5EEF" w:rsidRPr="007B5FF3" w:rsidRDefault="00FC1B64" w:rsidP="000C4567">
      <w:pPr>
        <w:pStyle w:val="Heading4"/>
      </w:pPr>
      <w:r>
        <w:t xml:space="preserve">4. </w:t>
      </w:r>
      <w:r w:rsidR="00AA58EF">
        <w:t>BENEFITS OF EFFECTIVE SUPERVSION</w:t>
      </w:r>
    </w:p>
    <w:p w14:paraId="70EE56E6" w14:textId="77777777" w:rsidR="00AA58EF" w:rsidRPr="00BC1EE7" w:rsidRDefault="00AA58EF" w:rsidP="00F95FF3">
      <w:pPr>
        <w:shd w:val="clear" w:color="auto" w:fill="FFFFFF"/>
        <w:spacing w:after="0"/>
        <w:rPr>
          <w:rFonts w:eastAsia="Times New Roman" w:cs="Arial"/>
          <w:lang w:eastAsia="en-GB"/>
        </w:rPr>
      </w:pPr>
      <w:r w:rsidRPr="00BC1EE7">
        <w:rPr>
          <w:rFonts w:eastAsia="Times New Roman" w:cs="Arial"/>
          <w:lang w:eastAsia="en-GB"/>
        </w:rPr>
        <w:t xml:space="preserve">Good quality supervision </w:t>
      </w:r>
      <w:r w:rsidR="005E35ED" w:rsidRPr="00BC1EE7">
        <w:rPr>
          <w:rFonts w:eastAsia="Times New Roman" w:cs="Arial"/>
          <w:lang w:eastAsia="en-GB"/>
        </w:rPr>
        <w:t>allows</w:t>
      </w:r>
      <w:r w:rsidRPr="00BC1EE7">
        <w:rPr>
          <w:rFonts w:eastAsia="Times New Roman" w:cs="Arial"/>
          <w:lang w:eastAsia="en-GB"/>
        </w:rPr>
        <w:t xml:space="preserve"> </w:t>
      </w:r>
      <w:r w:rsidR="005E35ED" w:rsidRPr="00BC1EE7">
        <w:rPr>
          <w:rFonts w:eastAsia="Times New Roman" w:cs="Arial"/>
          <w:lang w:eastAsia="en-GB"/>
        </w:rPr>
        <w:t>all staff, whether teaching or non-teaching staff to</w:t>
      </w:r>
      <w:r w:rsidRPr="00BC1EE7">
        <w:rPr>
          <w:rFonts w:eastAsia="Times New Roman" w:cs="Arial"/>
          <w:lang w:eastAsia="en-GB"/>
        </w:rPr>
        <w:t>:</w:t>
      </w:r>
    </w:p>
    <w:p w14:paraId="0288A594" w14:textId="54E47A63" w:rsidR="00AA58EF" w:rsidRPr="00BC1EE7" w:rsidRDefault="00AA58EF" w:rsidP="00F95FF3">
      <w:pPr>
        <w:pStyle w:val="ListParagraph"/>
        <w:numPr>
          <w:ilvl w:val="0"/>
          <w:numId w:val="19"/>
        </w:numPr>
        <w:shd w:val="clear" w:color="auto" w:fill="FFFFFF"/>
        <w:spacing w:after="0"/>
        <w:rPr>
          <w:rFonts w:eastAsia="Times New Roman" w:cs="Arial"/>
          <w:lang w:eastAsia="en-GB"/>
        </w:rPr>
      </w:pPr>
      <w:r w:rsidRPr="00BC1EE7">
        <w:rPr>
          <w:rFonts w:eastAsia="Times New Roman" w:cs="Arial"/>
          <w:lang w:eastAsia="en-GB"/>
        </w:rPr>
        <w:t>Keep a focus on the child</w:t>
      </w:r>
      <w:r w:rsidR="005E35ED" w:rsidRPr="00BC1EE7">
        <w:rPr>
          <w:rFonts w:eastAsia="Times New Roman" w:cs="Arial"/>
          <w:lang w:eastAsia="en-GB"/>
        </w:rPr>
        <w:t xml:space="preserve"> and the </w:t>
      </w:r>
      <w:r w:rsidR="00595530">
        <w:rPr>
          <w:rFonts w:eastAsia="Times New Roman" w:cs="Arial"/>
          <w:lang w:eastAsia="en-GB"/>
        </w:rPr>
        <w:t xml:space="preserve">changing </w:t>
      </w:r>
      <w:r w:rsidR="005E35ED" w:rsidRPr="00BC1EE7">
        <w:rPr>
          <w:rFonts w:eastAsia="Times New Roman" w:cs="Arial"/>
          <w:lang w:eastAsia="en-GB"/>
        </w:rPr>
        <w:t>levels of need and risk</w:t>
      </w:r>
      <w:r w:rsidR="000C4567">
        <w:rPr>
          <w:rFonts w:eastAsia="Times New Roman" w:cs="Arial"/>
          <w:lang w:eastAsia="en-GB"/>
        </w:rPr>
        <w:t>.</w:t>
      </w:r>
    </w:p>
    <w:p w14:paraId="4F44C128" w14:textId="6F47A3DD" w:rsidR="00AA58EF" w:rsidRPr="00BC1EE7" w:rsidRDefault="00AA58EF" w:rsidP="00F95FF3">
      <w:pPr>
        <w:pStyle w:val="ListParagraph"/>
        <w:numPr>
          <w:ilvl w:val="0"/>
          <w:numId w:val="19"/>
        </w:numPr>
        <w:shd w:val="clear" w:color="auto" w:fill="FFFFFF"/>
        <w:spacing w:after="0"/>
        <w:rPr>
          <w:rFonts w:eastAsia="Times New Roman" w:cs="Arial"/>
          <w:lang w:eastAsia="en-GB"/>
        </w:rPr>
      </w:pPr>
      <w:r w:rsidRPr="00BC1EE7">
        <w:rPr>
          <w:rFonts w:eastAsia="Times New Roman" w:cs="Arial"/>
          <w:lang w:eastAsia="en-GB"/>
        </w:rPr>
        <w:t>Avoid drift</w:t>
      </w:r>
      <w:r w:rsidR="005E35ED" w:rsidRPr="00BC1EE7">
        <w:rPr>
          <w:rFonts w:eastAsia="Times New Roman" w:cs="Arial"/>
          <w:lang w:eastAsia="en-GB"/>
        </w:rPr>
        <w:t xml:space="preserve"> and delay in taking action</w:t>
      </w:r>
      <w:r w:rsidR="000C4567">
        <w:rPr>
          <w:rFonts w:eastAsia="Times New Roman" w:cs="Arial"/>
          <w:lang w:eastAsia="en-GB"/>
        </w:rPr>
        <w:t>.</w:t>
      </w:r>
    </w:p>
    <w:p w14:paraId="1BB303B0" w14:textId="2F7515FE" w:rsidR="00AA58EF" w:rsidRPr="00F95FF3" w:rsidRDefault="00AA58EF" w:rsidP="00F95FF3">
      <w:pPr>
        <w:pStyle w:val="ListParagraph"/>
        <w:numPr>
          <w:ilvl w:val="0"/>
          <w:numId w:val="19"/>
        </w:numPr>
        <w:shd w:val="clear" w:color="auto" w:fill="FFFFFF"/>
        <w:spacing w:after="0"/>
        <w:rPr>
          <w:rFonts w:eastAsia="Times New Roman" w:cs="Arial"/>
          <w:lang w:eastAsia="en-GB"/>
        </w:rPr>
      </w:pPr>
      <w:r w:rsidRPr="00F95FF3">
        <w:rPr>
          <w:rFonts w:eastAsia="Times New Roman" w:cs="Arial"/>
          <w:lang w:eastAsia="en-GB"/>
        </w:rPr>
        <w:t>Maintain a degree of objectivity and challenge fixed views</w:t>
      </w:r>
      <w:r w:rsidR="000C4567">
        <w:rPr>
          <w:rFonts w:eastAsia="Times New Roman" w:cs="Arial"/>
          <w:lang w:eastAsia="en-GB"/>
        </w:rPr>
        <w:t>.</w:t>
      </w:r>
    </w:p>
    <w:p w14:paraId="3DA12D7C" w14:textId="39D96E91" w:rsidR="00AA58EF" w:rsidRPr="00BC1EE7" w:rsidRDefault="00AA58EF" w:rsidP="00F95FF3">
      <w:pPr>
        <w:pStyle w:val="ListParagraph"/>
        <w:numPr>
          <w:ilvl w:val="0"/>
          <w:numId w:val="19"/>
        </w:numPr>
        <w:shd w:val="clear" w:color="auto" w:fill="FFFFFF"/>
        <w:spacing w:after="0"/>
        <w:rPr>
          <w:rFonts w:eastAsia="Times New Roman" w:cs="Arial"/>
          <w:lang w:eastAsia="en-GB"/>
        </w:rPr>
      </w:pPr>
      <w:r w:rsidRPr="00BC1EE7">
        <w:rPr>
          <w:rFonts w:eastAsia="Times New Roman" w:cs="Arial"/>
          <w:lang w:eastAsia="en-GB"/>
        </w:rPr>
        <w:t>Test and assess the evidence base for assessment</w:t>
      </w:r>
      <w:r w:rsidR="00897256" w:rsidRPr="00BC1EE7">
        <w:rPr>
          <w:rFonts w:eastAsia="Times New Roman" w:cs="Arial"/>
          <w:lang w:eastAsia="en-GB"/>
        </w:rPr>
        <w:t>, analysis</w:t>
      </w:r>
      <w:r w:rsidRPr="00BC1EE7">
        <w:rPr>
          <w:rFonts w:eastAsia="Times New Roman" w:cs="Arial"/>
          <w:lang w:eastAsia="en-GB"/>
        </w:rPr>
        <w:t xml:space="preserve"> and decision</w:t>
      </w:r>
      <w:r w:rsidR="00897256" w:rsidRPr="00BC1EE7">
        <w:rPr>
          <w:rFonts w:eastAsia="Times New Roman" w:cs="Arial"/>
          <w:lang w:eastAsia="en-GB"/>
        </w:rPr>
        <w:t>-making</w:t>
      </w:r>
      <w:r w:rsidR="000C4567">
        <w:rPr>
          <w:rFonts w:eastAsia="Times New Roman" w:cs="Arial"/>
          <w:lang w:eastAsia="en-GB"/>
        </w:rPr>
        <w:t>.</w:t>
      </w:r>
    </w:p>
    <w:p w14:paraId="6B5AD0E0" w14:textId="65737A7A" w:rsidR="00AA58EF" w:rsidRPr="00BC1EE7" w:rsidRDefault="00AA58EF" w:rsidP="00F95FF3">
      <w:pPr>
        <w:pStyle w:val="ListParagraph"/>
        <w:numPr>
          <w:ilvl w:val="0"/>
          <w:numId w:val="19"/>
        </w:numPr>
        <w:shd w:val="clear" w:color="auto" w:fill="FFFFFF"/>
        <w:spacing w:after="0"/>
        <w:rPr>
          <w:rFonts w:eastAsia="Times New Roman" w:cs="Arial"/>
          <w:lang w:eastAsia="en-GB"/>
        </w:rPr>
      </w:pPr>
      <w:r w:rsidRPr="00BC1EE7">
        <w:rPr>
          <w:rFonts w:eastAsia="Times New Roman" w:cs="Arial"/>
          <w:lang w:eastAsia="en-GB"/>
        </w:rPr>
        <w:t>Address the emotional impact of work</w:t>
      </w:r>
      <w:r w:rsidR="00897256" w:rsidRPr="00BC1EE7">
        <w:rPr>
          <w:rFonts w:eastAsia="Times New Roman" w:cs="Arial"/>
          <w:lang w:eastAsia="en-GB"/>
        </w:rPr>
        <w:t xml:space="preserve"> and reduce </w:t>
      </w:r>
      <w:r w:rsidR="00595530">
        <w:rPr>
          <w:rFonts w:eastAsia="Times New Roman" w:cs="Arial"/>
          <w:lang w:eastAsia="en-GB"/>
        </w:rPr>
        <w:t xml:space="preserve">the </w:t>
      </w:r>
      <w:r w:rsidR="00897256" w:rsidRPr="00BC1EE7">
        <w:rPr>
          <w:rFonts w:eastAsia="Times New Roman" w:cs="Arial"/>
          <w:lang w:eastAsia="en-GB"/>
        </w:rPr>
        <w:t>stress and anxiety</w:t>
      </w:r>
      <w:r w:rsidR="00595530">
        <w:rPr>
          <w:rFonts w:eastAsia="Times New Roman" w:cs="Arial"/>
          <w:lang w:eastAsia="en-GB"/>
        </w:rPr>
        <w:t xml:space="preserve"> associated with safeguarding</w:t>
      </w:r>
      <w:r w:rsidR="000C4567">
        <w:rPr>
          <w:rFonts w:eastAsia="Times New Roman" w:cs="Arial"/>
          <w:lang w:eastAsia="en-GB"/>
        </w:rPr>
        <w:t>.</w:t>
      </w:r>
    </w:p>
    <w:p w14:paraId="160C119F" w14:textId="1A2E974E" w:rsidR="00897256" w:rsidRPr="00BC1EE7" w:rsidRDefault="00897256" w:rsidP="00F95FF3">
      <w:pPr>
        <w:pStyle w:val="ListParagraph"/>
        <w:numPr>
          <w:ilvl w:val="0"/>
          <w:numId w:val="19"/>
        </w:numPr>
        <w:shd w:val="clear" w:color="auto" w:fill="FFFFFF"/>
        <w:spacing w:after="0"/>
        <w:rPr>
          <w:rFonts w:eastAsia="Times New Roman" w:cs="Arial"/>
          <w:lang w:eastAsia="en-GB"/>
        </w:rPr>
      </w:pPr>
      <w:r w:rsidRPr="00BC1EE7">
        <w:rPr>
          <w:rFonts w:eastAsia="Times New Roman" w:cs="Arial"/>
          <w:lang w:eastAsia="en-GB"/>
        </w:rPr>
        <w:t>Monitor progress or deterioration of children’s circumstances</w:t>
      </w:r>
      <w:r w:rsidR="00595530">
        <w:rPr>
          <w:rFonts w:eastAsia="Times New Roman" w:cs="Arial"/>
          <w:lang w:eastAsia="en-GB"/>
        </w:rPr>
        <w:t xml:space="preserve"> and ensure remedial action is timely</w:t>
      </w:r>
      <w:r w:rsidR="000C4567">
        <w:rPr>
          <w:rFonts w:eastAsia="Times New Roman" w:cs="Arial"/>
          <w:lang w:eastAsia="en-GB"/>
        </w:rPr>
        <w:t>.</w:t>
      </w:r>
    </w:p>
    <w:p w14:paraId="680CB822" w14:textId="77777777" w:rsidR="00897256" w:rsidRPr="00BC1EE7" w:rsidRDefault="00897256" w:rsidP="00897256">
      <w:pPr>
        <w:pStyle w:val="ListParagraph"/>
        <w:shd w:val="clear" w:color="auto" w:fill="FFFFFF"/>
        <w:spacing w:after="0"/>
        <w:ind w:left="360"/>
        <w:rPr>
          <w:rFonts w:eastAsia="Times New Roman" w:cs="Arial"/>
          <w:lang w:eastAsia="en-GB"/>
        </w:rPr>
      </w:pPr>
    </w:p>
    <w:p w14:paraId="4B00D31B" w14:textId="77777777" w:rsidR="0038308B" w:rsidRDefault="00AA58EF" w:rsidP="00897256">
      <w:pPr>
        <w:pStyle w:val="ListParagraph"/>
        <w:shd w:val="clear" w:color="auto" w:fill="FFFFFF"/>
        <w:spacing w:after="0"/>
        <w:ind w:left="360" w:hanging="360"/>
        <w:rPr>
          <w:rFonts w:eastAsia="Times New Roman" w:cs="Arial"/>
          <w:lang w:eastAsia="en-GB"/>
        </w:rPr>
      </w:pPr>
      <w:r w:rsidRPr="00BC1EE7">
        <w:rPr>
          <w:rFonts w:eastAsia="Times New Roman" w:cs="Arial"/>
          <w:lang w:eastAsia="en-GB"/>
        </w:rPr>
        <w:t xml:space="preserve">Supervisors should </w:t>
      </w:r>
      <w:r w:rsidR="0038308B">
        <w:rPr>
          <w:rFonts w:eastAsia="Times New Roman" w:cs="Arial"/>
          <w:lang w:eastAsia="en-GB"/>
        </w:rPr>
        <w:t xml:space="preserve">act as </w:t>
      </w:r>
      <w:r w:rsidRPr="00BC1EE7">
        <w:rPr>
          <w:rFonts w:eastAsia="Times New Roman" w:cs="Arial"/>
          <w:lang w:eastAsia="en-GB"/>
        </w:rPr>
        <w:t>a source of advice and expertise</w:t>
      </w:r>
      <w:r w:rsidR="0038308B">
        <w:rPr>
          <w:rFonts w:eastAsia="Times New Roman" w:cs="Arial"/>
          <w:lang w:eastAsia="en-GB"/>
        </w:rPr>
        <w:t xml:space="preserve"> for staff, </w:t>
      </w:r>
      <w:r w:rsidR="00897256" w:rsidRPr="00BC1EE7">
        <w:rPr>
          <w:rFonts w:eastAsia="Times New Roman" w:cs="Arial"/>
          <w:lang w:eastAsia="en-GB"/>
        </w:rPr>
        <w:t>sometimes act</w:t>
      </w:r>
      <w:r w:rsidR="0038308B">
        <w:rPr>
          <w:rFonts w:eastAsia="Times New Roman" w:cs="Arial"/>
          <w:lang w:eastAsia="en-GB"/>
        </w:rPr>
        <w:t>ing</w:t>
      </w:r>
      <w:r w:rsidR="00595530">
        <w:rPr>
          <w:rFonts w:eastAsia="Times New Roman" w:cs="Arial"/>
          <w:lang w:eastAsia="en-GB"/>
        </w:rPr>
        <w:t xml:space="preserve"> </w:t>
      </w:r>
      <w:r w:rsidR="00897256" w:rsidRPr="00BC1EE7">
        <w:rPr>
          <w:rFonts w:eastAsia="Times New Roman" w:cs="Arial"/>
          <w:lang w:eastAsia="en-GB"/>
        </w:rPr>
        <w:t>as joint</w:t>
      </w:r>
      <w:r w:rsidR="0038308B">
        <w:rPr>
          <w:rFonts w:eastAsia="Times New Roman" w:cs="Arial"/>
          <w:lang w:eastAsia="en-GB"/>
        </w:rPr>
        <w:t xml:space="preserve"> </w:t>
      </w:r>
      <w:r w:rsidR="00595530">
        <w:rPr>
          <w:rFonts w:eastAsia="Times New Roman" w:cs="Arial"/>
          <w:lang w:eastAsia="en-GB"/>
        </w:rPr>
        <w:t>d</w:t>
      </w:r>
      <w:r w:rsidR="00897256" w:rsidRPr="00BC1EE7">
        <w:rPr>
          <w:rFonts w:eastAsia="Times New Roman" w:cs="Arial"/>
          <w:lang w:eastAsia="en-GB"/>
        </w:rPr>
        <w:t>ecision</w:t>
      </w:r>
      <w:r w:rsidR="00595530">
        <w:rPr>
          <w:rFonts w:eastAsia="Times New Roman" w:cs="Arial"/>
          <w:lang w:eastAsia="en-GB"/>
        </w:rPr>
        <w:t>-</w:t>
      </w:r>
      <w:r w:rsidR="00897256" w:rsidRPr="00BC1EE7">
        <w:rPr>
          <w:rFonts w:eastAsia="Times New Roman" w:cs="Arial"/>
          <w:lang w:eastAsia="en-GB"/>
        </w:rPr>
        <w:t xml:space="preserve">maker </w:t>
      </w:r>
    </w:p>
    <w:p w14:paraId="79AF9C14" w14:textId="77777777" w:rsidR="00AA58EF" w:rsidRDefault="00AA58EF" w:rsidP="00897256">
      <w:pPr>
        <w:pStyle w:val="ListParagraph"/>
        <w:shd w:val="clear" w:color="auto" w:fill="FFFFFF"/>
        <w:spacing w:after="0"/>
        <w:ind w:left="360" w:hanging="360"/>
        <w:rPr>
          <w:rFonts w:eastAsia="Times New Roman" w:cs="Arial"/>
          <w:lang w:eastAsia="en-GB"/>
        </w:rPr>
      </w:pPr>
      <w:r w:rsidRPr="00BC1EE7">
        <w:rPr>
          <w:rFonts w:eastAsia="Times New Roman" w:cs="Arial"/>
          <w:lang w:eastAsia="en-GB"/>
        </w:rPr>
        <w:t>endors</w:t>
      </w:r>
      <w:r w:rsidR="00897256" w:rsidRPr="00BC1EE7">
        <w:rPr>
          <w:rFonts w:eastAsia="Times New Roman" w:cs="Arial"/>
          <w:lang w:eastAsia="en-GB"/>
        </w:rPr>
        <w:t xml:space="preserve">ing </w:t>
      </w:r>
      <w:r w:rsidRPr="00BC1EE7">
        <w:rPr>
          <w:rFonts w:eastAsia="Times New Roman" w:cs="Arial"/>
          <w:lang w:eastAsia="en-GB"/>
        </w:rPr>
        <w:t xml:space="preserve">judgments at key points in time </w:t>
      </w:r>
      <w:r w:rsidR="00897256" w:rsidRPr="00BC1EE7">
        <w:rPr>
          <w:rFonts w:eastAsia="Times New Roman" w:cs="Arial"/>
          <w:lang w:eastAsia="en-GB"/>
        </w:rPr>
        <w:t xml:space="preserve">and </w:t>
      </w:r>
      <w:r w:rsidR="00595530">
        <w:rPr>
          <w:rFonts w:eastAsia="Times New Roman" w:cs="Arial"/>
          <w:lang w:eastAsia="en-GB"/>
        </w:rPr>
        <w:t xml:space="preserve">ensuring </w:t>
      </w:r>
      <w:r w:rsidR="00897256">
        <w:rPr>
          <w:rFonts w:eastAsia="Times New Roman" w:cs="Arial"/>
          <w:lang w:eastAsia="en-GB"/>
        </w:rPr>
        <w:t>the</w:t>
      </w:r>
      <w:r w:rsidR="0038308B">
        <w:rPr>
          <w:rFonts w:eastAsia="Times New Roman" w:cs="Arial"/>
          <w:lang w:eastAsia="en-GB"/>
        </w:rPr>
        <w:t xml:space="preserve">se </w:t>
      </w:r>
      <w:r w:rsidR="00595530">
        <w:rPr>
          <w:rFonts w:eastAsia="Times New Roman" w:cs="Arial"/>
          <w:lang w:eastAsia="en-GB"/>
        </w:rPr>
        <w:t xml:space="preserve">are documented </w:t>
      </w:r>
      <w:r w:rsidRPr="00F95FF3">
        <w:rPr>
          <w:rFonts w:eastAsia="Times New Roman" w:cs="Arial"/>
          <w:lang w:eastAsia="en-GB"/>
        </w:rPr>
        <w:t>within</w:t>
      </w:r>
      <w:r w:rsidR="00897256">
        <w:rPr>
          <w:rFonts w:eastAsia="Times New Roman" w:cs="Arial"/>
          <w:lang w:eastAsia="en-GB"/>
        </w:rPr>
        <w:t xml:space="preserve"> </w:t>
      </w:r>
      <w:r w:rsidRPr="00F95FF3">
        <w:rPr>
          <w:rFonts w:eastAsia="Times New Roman" w:cs="Arial"/>
          <w:lang w:eastAsia="en-GB"/>
        </w:rPr>
        <w:t>case</w:t>
      </w:r>
      <w:r w:rsidR="0038308B">
        <w:rPr>
          <w:rFonts w:eastAsia="Times New Roman" w:cs="Arial"/>
          <w:lang w:eastAsia="en-GB"/>
        </w:rPr>
        <w:t xml:space="preserve"> </w:t>
      </w:r>
      <w:r w:rsidRPr="00F95FF3">
        <w:rPr>
          <w:rFonts w:eastAsia="Times New Roman" w:cs="Arial"/>
          <w:lang w:eastAsia="en-GB"/>
        </w:rPr>
        <w:t>records</w:t>
      </w:r>
      <w:r w:rsidR="0038308B">
        <w:rPr>
          <w:rFonts w:eastAsia="Times New Roman" w:cs="Arial"/>
          <w:lang w:eastAsia="en-GB"/>
        </w:rPr>
        <w:t xml:space="preserve">. </w:t>
      </w:r>
    </w:p>
    <w:p w14:paraId="6103B355" w14:textId="77777777" w:rsidR="00897256" w:rsidRPr="00F95FF3" w:rsidRDefault="00897256" w:rsidP="00897256">
      <w:pPr>
        <w:pStyle w:val="ListParagraph"/>
        <w:shd w:val="clear" w:color="auto" w:fill="FFFFFF"/>
        <w:spacing w:after="0"/>
        <w:ind w:left="360" w:hanging="360"/>
        <w:rPr>
          <w:rFonts w:eastAsia="Times New Roman" w:cs="Arial"/>
          <w:lang w:eastAsia="en-GB"/>
        </w:rPr>
      </w:pPr>
    </w:p>
    <w:p w14:paraId="6603BEAF" w14:textId="586F777F" w:rsidR="00AA58EF" w:rsidRDefault="00AA58EF" w:rsidP="00F95FF3">
      <w:pPr>
        <w:shd w:val="clear" w:color="auto" w:fill="FFFFFF"/>
        <w:spacing w:after="0"/>
        <w:rPr>
          <w:rFonts w:eastAsia="Times New Roman" w:cs="Arial"/>
          <w:lang w:eastAsia="en-GB"/>
        </w:rPr>
      </w:pPr>
      <w:r w:rsidRPr="002A1A8B">
        <w:rPr>
          <w:rFonts w:eastAsia="Times New Roman" w:cs="Arial"/>
          <w:lang w:eastAsia="en-GB"/>
        </w:rPr>
        <w:t>On occasions</w:t>
      </w:r>
      <w:r w:rsidR="00897256">
        <w:rPr>
          <w:rFonts w:eastAsia="Times New Roman" w:cs="Arial"/>
          <w:lang w:eastAsia="en-GB"/>
        </w:rPr>
        <w:t xml:space="preserve"> </w:t>
      </w:r>
      <w:r w:rsidR="000C4567">
        <w:rPr>
          <w:rFonts w:eastAsia="Times New Roman" w:cs="Arial"/>
          <w:lang w:eastAsia="en-GB"/>
        </w:rPr>
        <w:t>e</w:t>
      </w:r>
      <w:r w:rsidR="00897256">
        <w:rPr>
          <w:rFonts w:eastAsia="Times New Roman" w:cs="Arial"/>
          <w:lang w:eastAsia="en-GB"/>
        </w:rPr>
        <w:t xml:space="preserve">.g. during </w:t>
      </w:r>
      <w:r w:rsidRPr="002A1A8B">
        <w:rPr>
          <w:rFonts w:eastAsia="Times New Roman" w:cs="Arial"/>
          <w:lang w:eastAsia="en-GB"/>
        </w:rPr>
        <w:t>enquiries about complex abuse or allegations against colleagues, agencies must consider the provision of additional individual or group staff support. Managers must develop local policies and systems to maximise staff safety including the need to carry out risk assessments as appropriate.</w:t>
      </w:r>
    </w:p>
    <w:p w14:paraId="5E8AC8D6" w14:textId="77777777" w:rsidR="000C4567" w:rsidRPr="002A1A8B" w:rsidRDefault="000C4567" w:rsidP="00F95FF3">
      <w:pPr>
        <w:shd w:val="clear" w:color="auto" w:fill="FFFFFF"/>
        <w:spacing w:after="0"/>
        <w:rPr>
          <w:rFonts w:eastAsia="Times New Roman" w:cs="Arial"/>
          <w:lang w:eastAsia="en-GB"/>
        </w:rPr>
      </w:pPr>
    </w:p>
    <w:p w14:paraId="38B7349D" w14:textId="77777777" w:rsidR="00DE5EEF" w:rsidRPr="00BC1EE7" w:rsidRDefault="00DE5EEF" w:rsidP="000C4567">
      <w:pPr>
        <w:pStyle w:val="Heading4"/>
      </w:pPr>
      <w:r w:rsidRPr="007B5FF3">
        <w:t>5.</w:t>
      </w:r>
      <w:bookmarkStart w:id="1" w:name="potential_risk"/>
      <w:bookmarkEnd w:id="1"/>
      <w:r w:rsidRPr="007B5FF3">
        <w:t xml:space="preserve"> </w:t>
      </w:r>
      <w:r w:rsidR="00AA58EF">
        <w:t xml:space="preserve">THE </w:t>
      </w:r>
      <w:r w:rsidR="007907B2" w:rsidRPr="00BC1EE7">
        <w:t>SUPERVISION CONT</w:t>
      </w:r>
      <w:r w:rsidR="00782994" w:rsidRPr="00BC1EE7">
        <w:t>R</w:t>
      </w:r>
      <w:r w:rsidR="007907B2" w:rsidRPr="00BC1EE7">
        <w:t>ACT</w:t>
      </w:r>
    </w:p>
    <w:p w14:paraId="676A3A3B" w14:textId="77777777" w:rsidR="007907B2" w:rsidRPr="007907B2" w:rsidRDefault="007907B2" w:rsidP="00F95FF3">
      <w:pPr>
        <w:shd w:val="clear" w:color="auto" w:fill="FFFFFF"/>
        <w:spacing w:after="0" w:line="360" w:lineRule="auto"/>
        <w:jc w:val="both"/>
        <w:rPr>
          <w:rFonts w:eastAsia="Times New Roman" w:cs="Arial"/>
          <w:i/>
          <w:lang w:eastAsia="en-GB"/>
        </w:rPr>
      </w:pPr>
      <w:r w:rsidRPr="007907B2">
        <w:rPr>
          <w:rFonts w:eastAsia="Times New Roman" w:cs="Arial"/>
          <w:i/>
          <w:lang w:eastAsia="en-GB"/>
        </w:rPr>
        <w:t>See Appendix</w:t>
      </w:r>
      <w:r>
        <w:rPr>
          <w:rFonts w:eastAsia="Times New Roman" w:cs="Arial"/>
          <w:i/>
          <w:lang w:eastAsia="en-GB"/>
        </w:rPr>
        <w:t xml:space="preserve"> 1</w:t>
      </w:r>
    </w:p>
    <w:p w14:paraId="7148E969" w14:textId="77777777" w:rsidR="00AA58EF" w:rsidRPr="00BC1EE7" w:rsidRDefault="00897256" w:rsidP="00F95FF3">
      <w:pPr>
        <w:shd w:val="clear" w:color="auto" w:fill="FFFFFF"/>
        <w:spacing w:after="0" w:line="360" w:lineRule="auto"/>
        <w:jc w:val="both"/>
        <w:rPr>
          <w:rFonts w:eastAsia="Times New Roman" w:cs="Arial"/>
          <w:lang w:eastAsia="en-GB"/>
        </w:rPr>
      </w:pPr>
      <w:r w:rsidRPr="00BC1EE7">
        <w:rPr>
          <w:rFonts w:eastAsia="Times New Roman" w:cs="Arial"/>
          <w:lang w:eastAsia="en-GB"/>
        </w:rPr>
        <w:t>Supervision m</w:t>
      </w:r>
      <w:r w:rsidR="00AA58EF" w:rsidRPr="00BC1EE7">
        <w:rPr>
          <w:rFonts w:eastAsia="Times New Roman" w:cs="Arial"/>
          <w:lang w:eastAsia="en-GB"/>
        </w:rPr>
        <w:t xml:space="preserve">akes explicit the objectives </w:t>
      </w:r>
      <w:r w:rsidRPr="00BC1EE7">
        <w:rPr>
          <w:rFonts w:eastAsia="Times New Roman" w:cs="Arial"/>
          <w:lang w:eastAsia="en-GB"/>
        </w:rPr>
        <w:t>of safeguarding work that include ensuring</w:t>
      </w:r>
      <w:r w:rsidR="00AA58EF" w:rsidRPr="00BC1EE7">
        <w:rPr>
          <w:rFonts w:eastAsia="Times New Roman" w:cs="Arial"/>
          <w:lang w:eastAsia="en-GB"/>
        </w:rPr>
        <w:t>:</w:t>
      </w:r>
    </w:p>
    <w:p w14:paraId="152F4447" w14:textId="4748333B" w:rsidR="00AA58EF" w:rsidRPr="00BC1EE7" w:rsidRDefault="00897256" w:rsidP="00F95FF3">
      <w:pPr>
        <w:numPr>
          <w:ilvl w:val="0"/>
          <w:numId w:val="5"/>
        </w:numPr>
        <w:spacing w:after="0" w:line="240" w:lineRule="auto"/>
        <w:contextualSpacing/>
        <w:jc w:val="both"/>
        <w:rPr>
          <w:rFonts w:eastAsia="Times New Roman" w:cs="Arial"/>
          <w:bCs/>
        </w:rPr>
      </w:pPr>
      <w:r w:rsidRPr="00BC1EE7">
        <w:rPr>
          <w:rFonts w:eastAsia="Times New Roman" w:cs="Arial"/>
          <w:bCs/>
        </w:rPr>
        <w:t>Professional c</w:t>
      </w:r>
      <w:r w:rsidR="00AA58EF" w:rsidRPr="00BC1EE7">
        <w:rPr>
          <w:rFonts w:eastAsia="Times New Roman" w:cs="Arial"/>
          <w:bCs/>
        </w:rPr>
        <w:t>ompeten</w:t>
      </w:r>
      <w:r w:rsidRPr="00BC1EE7">
        <w:rPr>
          <w:rFonts w:eastAsia="Times New Roman" w:cs="Arial"/>
          <w:bCs/>
        </w:rPr>
        <w:t>ce</w:t>
      </w:r>
      <w:r w:rsidR="00AA58EF" w:rsidRPr="00BC1EE7">
        <w:rPr>
          <w:rFonts w:eastAsia="Times New Roman" w:cs="Arial"/>
          <w:bCs/>
        </w:rPr>
        <w:t>, accountable performance</w:t>
      </w:r>
      <w:r w:rsidRPr="00BC1EE7">
        <w:rPr>
          <w:rFonts w:eastAsia="Times New Roman" w:cs="Arial"/>
          <w:bCs/>
        </w:rPr>
        <w:t xml:space="preserve">, and </w:t>
      </w:r>
      <w:r w:rsidR="00AA58EF" w:rsidRPr="00BC1EE7">
        <w:rPr>
          <w:rFonts w:eastAsia="Times New Roman" w:cs="Arial"/>
          <w:bCs/>
        </w:rPr>
        <w:t>safe practice</w:t>
      </w:r>
      <w:r w:rsidR="000C4567">
        <w:rPr>
          <w:rFonts w:eastAsia="Times New Roman" w:cs="Arial"/>
          <w:bCs/>
        </w:rPr>
        <w:t>.</w:t>
      </w:r>
      <w:r w:rsidR="00AA58EF" w:rsidRPr="00BC1EE7">
        <w:rPr>
          <w:rFonts w:eastAsia="Times New Roman" w:cs="Arial"/>
          <w:bCs/>
        </w:rPr>
        <w:t xml:space="preserve"> </w:t>
      </w:r>
    </w:p>
    <w:p w14:paraId="515B1742" w14:textId="12B66978" w:rsidR="00AA58EF" w:rsidRPr="00BC1EE7" w:rsidRDefault="00782994" w:rsidP="00F95FF3">
      <w:pPr>
        <w:numPr>
          <w:ilvl w:val="0"/>
          <w:numId w:val="5"/>
        </w:numPr>
        <w:spacing w:after="0" w:line="240" w:lineRule="auto"/>
        <w:contextualSpacing/>
        <w:jc w:val="both"/>
        <w:rPr>
          <w:rFonts w:eastAsia="Times New Roman" w:cs="Arial"/>
          <w:bCs/>
        </w:rPr>
      </w:pPr>
      <w:r w:rsidRPr="00BC1EE7">
        <w:rPr>
          <w:rFonts w:eastAsia="Times New Roman" w:cs="Arial"/>
          <w:bCs/>
        </w:rPr>
        <w:t>Access to and provision of p</w:t>
      </w:r>
      <w:r w:rsidR="00AA58EF" w:rsidRPr="00BC1EE7">
        <w:rPr>
          <w:rFonts w:eastAsia="Times New Roman" w:cs="Arial"/>
          <w:bCs/>
        </w:rPr>
        <w:t>ersonal support and professional guidance</w:t>
      </w:r>
      <w:r w:rsidR="000C4567">
        <w:rPr>
          <w:rFonts w:eastAsia="Times New Roman" w:cs="Arial"/>
          <w:bCs/>
        </w:rPr>
        <w:t>.</w:t>
      </w:r>
    </w:p>
    <w:p w14:paraId="2E98130C" w14:textId="7AF8DF9B" w:rsidR="00AA58EF" w:rsidRPr="00BC1EE7" w:rsidRDefault="00AA58EF" w:rsidP="00F95FF3">
      <w:pPr>
        <w:numPr>
          <w:ilvl w:val="0"/>
          <w:numId w:val="5"/>
        </w:numPr>
        <w:spacing w:after="0" w:line="240" w:lineRule="auto"/>
        <w:contextualSpacing/>
        <w:jc w:val="both"/>
        <w:rPr>
          <w:rFonts w:eastAsia="Times New Roman" w:cs="Arial"/>
          <w:bCs/>
        </w:rPr>
      </w:pPr>
      <w:r w:rsidRPr="00BC1EE7">
        <w:rPr>
          <w:rFonts w:eastAsia="Times New Roman" w:cs="Arial"/>
          <w:bCs/>
        </w:rPr>
        <w:t>Safeguarding children concerns are managed and escalated appropriately</w:t>
      </w:r>
      <w:r w:rsidR="000C4567">
        <w:rPr>
          <w:rFonts w:eastAsia="Times New Roman" w:cs="Arial"/>
          <w:bCs/>
        </w:rPr>
        <w:t>.</w:t>
      </w:r>
    </w:p>
    <w:p w14:paraId="1B1F858F" w14:textId="344E7050" w:rsidR="00AA58EF" w:rsidRPr="00F95FF3" w:rsidRDefault="00AA58EF" w:rsidP="00F95FF3">
      <w:pPr>
        <w:numPr>
          <w:ilvl w:val="0"/>
          <w:numId w:val="5"/>
        </w:numPr>
        <w:spacing w:after="0" w:line="240" w:lineRule="auto"/>
        <w:contextualSpacing/>
        <w:jc w:val="both"/>
      </w:pPr>
      <w:r w:rsidRPr="00BC1EE7">
        <w:rPr>
          <w:rFonts w:eastAsia="Times New Roman" w:cs="Arial"/>
          <w:bCs/>
        </w:rPr>
        <w:t>Engag</w:t>
      </w:r>
      <w:r w:rsidR="00782994" w:rsidRPr="00BC1EE7">
        <w:rPr>
          <w:rFonts w:eastAsia="Times New Roman" w:cs="Arial"/>
          <w:bCs/>
        </w:rPr>
        <w:t xml:space="preserve">ement between </w:t>
      </w:r>
      <w:r w:rsidRPr="00BC1EE7">
        <w:rPr>
          <w:rFonts w:eastAsia="Times New Roman" w:cs="Arial"/>
          <w:bCs/>
        </w:rPr>
        <w:t>individual</w:t>
      </w:r>
      <w:r w:rsidR="00782994" w:rsidRPr="00BC1EE7">
        <w:rPr>
          <w:rFonts w:eastAsia="Times New Roman" w:cs="Arial"/>
          <w:bCs/>
        </w:rPr>
        <w:t>s</w:t>
      </w:r>
      <w:r w:rsidRPr="00BC1EE7">
        <w:rPr>
          <w:rFonts w:eastAsia="Times New Roman" w:cs="Arial"/>
          <w:bCs/>
        </w:rPr>
        <w:t xml:space="preserve"> with the organisation</w:t>
      </w:r>
      <w:r w:rsidR="00782994" w:rsidRPr="00BC1EE7">
        <w:rPr>
          <w:rFonts w:eastAsia="Times New Roman" w:cs="Arial"/>
          <w:bCs/>
        </w:rPr>
        <w:t xml:space="preserve"> and </w:t>
      </w:r>
      <w:r w:rsidRPr="00BC1EE7">
        <w:rPr>
          <w:rFonts w:eastAsia="Times New Roman" w:cs="Arial"/>
          <w:bCs/>
        </w:rPr>
        <w:t xml:space="preserve">agency and </w:t>
      </w:r>
      <w:r w:rsidR="000C4567">
        <w:rPr>
          <w:rFonts w:eastAsia="Times New Roman" w:cs="Arial"/>
          <w:bCs/>
        </w:rPr>
        <w:t>SCP</w:t>
      </w:r>
      <w:r w:rsidRPr="000513B0">
        <w:rPr>
          <w:rFonts w:eastAsia="Times New Roman" w:cs="Arial"/>
          <w:bCs/>
        </w:rPr>
        <w:t xml:space="preserve"> procedures are followed.</w:t>
      </w:r>
    </w:p>
    <w:p w14:paraId="23537C64" w14:textId="77777777" w:rsidR="00F95FF3" w:rsidRPr="00F95FF3" w:rsidRDefault="00F95FF3" w:rsidP="00F95FF3">
      <w:pPr>
        <w:spacing w:after="0" w:line="240" w:lineRule="auto"/>
        <w:contextualSpacing/>
        <w:jc w:val="both"/>
        <w:rPr>
          <w:rFonts w:eastAsia="Times New Roman" w:cs="Arial"/>
          <w:bCs/>
          <w:sz w:val="12"/>
        </w:rPr>
      </w:pPr>
    </w:p>
    <w:p w14:paraId="54D7E011" w14:textId="77777777" w:rsidR="00F95FF3" w:rsidRPr="00BC1EE7" w:rsidRDefault="00F95FF3" w:rsidP="00F95FF3">
      <w:pPr>
        <w:spacing w:after="0" w:line="240" w:lineRule="auto"/>
        <w:contextualSpacing/>
        <w:jc w:val="both"/>
        <w:rPr>
          <w:rFonts w:eastAsia="Times New Roman" w:cs="Arial"/>
          <w:b/>
          <w:bCs/>
          <w:u w:val="single"/>
        </w:rPr>
      </w:pPr>
      <w:r w:rsidRPr="00BC1EE7">
        <w:rPr>
          <w:rFonts w:eastAsia="Times New Roman" w:cs="Arial"/>
          <w:b/>
          <w:bCs/>
          <w:u w:val="single"/>
        </w:rPr>
        <w:t xml:space="preserve">FREQUENCY OF </w:t>
      </w:r>
      <w:r w:rsidR="00782994" w:rsidRPr="00BC1EE7">
        <w:rPr>
          <w:rFonts w:eastAsia="Times New Roman" w:cs="Arial"/>
          <w:b/>
          <w:bCs/>
          <w:u w:val="single"/>
        </w:rPr>
        <w:t>SUPERVISION</w:t>
      </w:r>
      <w:r w:rsidRPr="00BC1EE7">
        <w:rPr>
          <w:rFonts w:eastAsia="Times New Roman" w:cs="Arial"/>
          <w:b/>
          <w:bCs/>
          <w:u w:val="single"/>
        </w:rPr>
        <w:t>:</w:t>
      </w:r>
    </w:p>
    <w:p w14:paraId="78BBE0E9" w14:textId="77777777" w:rsidR="00F95FF3" w:rsidRPr="00BC1EE7" w:rsidRDefault="00F95FF3" w:rsidP="00F95FF3">
      <w:pPr>
        <w:spacing w:after="0" w:line="240" w:lineRule="auto"/>
        <w:contextualSpacing/>
        <w:jc w:val="both"/>
        <w:rPr>
          <w:rFonts w:eastAsia="Times New Roman" w:cs="Arial"/>
          <w:bCs/>
        </w:rPr>
      </w:pPr>
      <w:r w:rsidRPr="00BC1EE7">
        <w:rPr>
          <w:rFonts w:eastAsia="Times New Roman" w:cs="Arial"/>
          <w:bCs/>
        </w:rPr>
        <w:t xml:space="preserve">To be determined on a case by case basis, but </w:t>
      </w:r>
      <w:r w:rsidR="00782994" w:rsidRPr="00BC1EE7">
        <w:rPr>
          <w:rFonts w:eastAsia="Times New Roman" w:cs="Arial"/>
          <w:bCs/>
        </w:rPr>
        <w:t xml:space="preserve">ideally as a minimum </w:t>
      </w:r>
      <w:r w:rsidRPr="00BC1EE7">
        <w:rPr>
          <w:rFonts w:eastAsia="Times New Roman" w:cs="Arial"/>
          <w:bCs/>
        </w:rPr>
        <w:t>half termly (6 weeks)</w:t>
      </w:r>
    </w:p>
    <w:p w14:paraId="5AB04AB2" w14:textId="77777777" w:rsidR="00F95FF3" w:rsidRPr="00BC1EE7" w:rsidRDefault="00F95FF3" w:rsidP="00F95FF3">
      <w:pPr>
        <w:spacing w:after="0" w:line="240" w:lineRule="auto"/>
        <w:contextualSpacing/>
        <w:jc w:val="both"/>
        <w:rPr>
          <w:rFonts w:eastAsia="Times New Roman" w:cs="Arial"/>
          <w:bCs/>
          <w:sz w:val="12"/>
        </w:rPr>
      </w:pPr>
    </w:p>
    <w:p w14:paraId="382E78D7" w14:textId="77777777" w:rsidR="00F95FF3" w:rsidRPr="00BC1EE7" w:rsidRDefault="00F95FF3" w:rsidP="00F95FF3">
      <w:pPr>
        <w:spacing w:after="0" w:line="240" w:lineRule="auto"/>
        <w:contextualSpacing/>
        <w:jc w:val="both"/>
        <w:rPr>
          <w:rFonts w:eastAsia="Times New Roman" w:cs="Arial"/>
          <w:b/>
          <w:bCs/>
          <w:u w:val="single"/>
        </w:rPr>
      </w:pPr>
      <w:r w:rsidRPr="00BC1EE7">
        <w:rPr>
          <w:rFonts w:eastAsia="Times New Roman" w:cs="Arial"/>
          <w:b/>
          <w:bCs/>
          <w:u w:val="single"/>
        </w:rPr>
        <w:t xml:space="preserve">DURATION OF </w:t>
      </w:r>
      <w:r w:rsidR="00782994" w:rsidRPr="00BC1EE7">
        <w:rPr>
          <w:rFonts w:eastAsia="Times New Roman" w:cs="Arial"/>
          <w:b/>
          <w:bCs/>
          <w:u w:val="single"/>
        </w:rPr>
        <w:t>SUPERVISION</w:t>
      </w:r>
      <w:r w:rsidRPr="00BC1EE7">
        <w:rPr>
          <w:rFonts w:eastAsia="Times New Roman" w:cs="Arial"/>
          <w:b/>
          <w:bCs/>
          <w:u w:val="single"/>
        </w:rPr>
        <w:t>:</w:t>
      </w:r>
    </w:p>
    <w:p w14:paraId="69DE9257" w14:textId="77777777" w:rsidR="00F95FF3" w:rsidRPr="00BC1EE7" w:rsidRDefault="00F95FF3" w:rsidP="00F95FF3">
      <w:pPr>
        <w:spacing w:after="0" w:line="240" w:lineRule="auto"/>
        <w:contextualSpacing/>
        <w:jc w:val="both"/>
        <w:rPr>
          <w:rFonts w:eastAsia="Times New Roman" w:cs="Arial"/>
          <w:bCs/>
        </w:rPr>
      </w:pPr>
      <w:r w:rsidRPr="00BC1EE7">
        <w:rPr>
          <w:rFonts w:eastAsia="Times New Roman" w:cs="Arial"/>
          <w:bCs/>
        </w:rPr>
        <w:t>As agreed between supervisor and supervisee</w:t>
      </w:r>
    </w:p>
    <w:p w14:paraId="1AA10353" w14:textId="77777777" w:rsidR="00F95FF3" w:rsidRPr="00BC1EE7" w:rsidRDefault="00F95FF3" w:rsidP="00F95FF3">
      <w:pPr>
        <w:spacing w:after="0" w:line="240" w:lineRule="auto"/>
        <w:contextualSpacing/>
        <w:jc w:val="both"/>
        <w:rPr>
          <w:rFonts w:eastAsia="Times New Roman" w:cs="Arial"/>
          <w:bCs/>
          <w:sz w:val="12"/>
        </w:rPr>
      </w:pPr>
    </w:p>
    <w:p w14:paraId="2E095A53" w14:textId="77777777" w:rsidR="00F95FF3" w:rsidRPr="00BC1EE7" w:rsidRDefault="00F95FF3" w:rsidP="00F95FF3">
      <w:pPr>
        <w:spacing w:after="0" w:line="240" w:lineRule="auto"/>
        <w:contextualSpacing/>
        <w:jc w:val="both"/>
        <w:rPr>
          <w:rFonts w:eastAsia="Times New Roman" w:cs="Arial"/>
          <w:b/>
          <w:bCs/>
          <w:u w:val="single"/>
        </w:rPr>
      </w:pPr>
      <w:r w:rsidRPr="00BC1EE7">
        <w:rPr>
          <w:rFonts w:eastAsia="Times New Roman" w:cs="Arial"/>
          <w:b/>
          <w:bCs/>
          <w:u w:val="single"/>
        </w:rPr>
        <w:t>LOCATION:</w:t>
      </w:r>
    </w:p>
    <w:p w14:paraId="37DAED75" w14:textId="77777777" w:rsidR="00F95FF3" w:rsidRPr="00BC1EE7" w:rsidRDefault="00F95FF3" w:rsidP="00F95FF3">
      <w:pPr>
        <w:spacing w:after="0" w:line="240" w:lineRule="auto"/>
        <w:contextualSpacing/>
        <w:jc w:val="both"/>
        <w:rPr>
          <w:rFonts w:eastAsia="Times New Roman" w:cs="Arial"/>
          <w:bCs/>
        </w:rPr>
      </w:pPr>
      <w:r w:rsidRPr="00BC1EE7">
        <w:rPr>
          <w:rFonts w:eastAsia="Times New Roman" w:cs="Arial"/>
          <w:bCs/>
        </w:rPr>
        <w:t>As agreed between supervisor and supervisee</w:t>
      </w:r>
      <w:r w:rsidR="00782994" w:rsidRPr="00BC1EE7">
        <w:rPr>
          <w:rFonts w:eastAsia="Times New Roman" w:cs="Arial"/>
          <w:bCs/>
        </w:rPr>
        <w:t xml:space="preserve"> but ideally a suitably private and uninterrupted environment</w:t>
      </w:r>
    </w:p>
    <w:p w14:paraId="64D46A08" w14:textId="77777777" w:rsidR="00F95FF3" w:rsidRPr="00BC1EE7" w:rsidRDefault="00F95FF3" w:rsidP="00F95FF3">
      <w:pPr>
        <w:spacing w:after="0" w:line="240" w:lineRule="auto"/>
        <w:contextualSpacing/>
        <w:jc w:val="both"/>
        <w:rPr>
          <w:sz w:val="12"/>
        </w:rPr>
      </w:pPr>
    </w:p>
    <w:p w14:paraId="43F4AE84" w14:textId="77777777" w:rsidR="00AA58EF" w:rsidRPr="00BC1EE7" w:rsidRDefault="00F95FF3" w:rsidP="00F95FF3">
      <w:pPr>
        <w:spacing w:after="0" w:line="240" w:lineRule="auto"/>
        <w:ind w:left="567" w:hanging="567"/>
        <w:jc w:val="both"/>
        <w:rPr>
          <w:rFonts w:eastAsia="Times New Roman" w:cs="Arial"/>
          <w:b/>
          <w:bCs/>
          <w:u w:val="single"/>
        </w:rPr>
      </w:pPr>
      <w:r w:rsidRPr="00BC1EE7">
        <w:rPr>
          <w:rFonts w:eastAsia="Times New Roman" w:cs="Arial"/>
          <w:b/>
          <w:bCs/>
          <w:u w:val="single"/>
        </w:rPr>
        <w:t>GROUND RULES/PARAMETERS</w:t>
      </w:r>
      <w:r w:rsidR="00782994" w:rsidRPr="00BC1EE7">
        <w:rPr>
          <w:rFonts w:eastAsia="Times New Roman" w:cs="Arial"/>
          <w:b/>
          <w:bCs/>
          <w:u w:val="single"/>
        </w:rPr>
        <w:t>: should include:</w:t>
      </w:r>
      <w:r w:rsidRPr="00BC1EE7">
        <w:rPr>
          <w:rFonts w:eastAsia="Times New Roman" w:cs="Arial"/>
          <w:b/>
          <w:bCs/>
          <w:u w:val="single"/>
        </w:rPr>
        <w:t xml:space="preserve"> </w:t>
      </w:r>
    </w:p>
    <w:p w14:paraId="1CD7D03A" w14:textId="77777777" w:rsidR="00AA58EF" w:rsidRPr="00BC1EE7" w:rsidRDefault="00AA58EF" w:rsidP="00F95FF3">
      <w:pPr>
        <w:numPr>
          <w:ilvl w:val="0"/>
          <w:numId w:val="6"/>
        </w:numPr>
        <w:spacing w:after="0" w:line="240" w:lineRule="auto"/>
        <w:jc w:val="both"/>
        <w:rPr>
          <w:rFonts w:eastAsia="Times New Roman" w:cs="Arial"/>
          <w:bCs/>
        </w:rPr>
      </w:pPr>
      <w:r w:rsidRPr="00BC1EE7">
        <w:rPr>
          <w:rFonts w:eastAsia="Times New Roman" w:cs="Arial"/>
          <w:bCs/>
        </w:rPr>
        <w:t>Confidentiality</w:t>
      </w:r>
      <w:r w:rsidR="00782994" w:rsidRPr="00BC1EE7">
        <w:rPr>
          <w:rFonts w:eastAsia="Times New Roman" w:cs="Arial"/>
          <w:bCs/>
        </w:rPr>
        <w:t xml:space="preserve"> statement</w:t>
      </w:r>
      <w:r w:rsidRPr="00BC1EE7">
        <w:rPr>
          <w:rFonts w:eastAsia="Times New Roman" w:cs="Arial"/>
          <w:bCs/>
        </w:rPr>
        <w:t xml:space="preserve"> and </w:t>
      </w:r>
      <w:r w:rsidR="00782994" w:rsidRPr="00BC1EE7">
        <w:rPr>
          <w:rFonts w:eastAsia="Times New Roman" w:cs="Arial"/>
          <w:bCs/>
        </w:rPr>
        <w:t xml:space="preserve">the </w:t>
      </w:r>
      <w:r w:rsidRPr="00BC1EE7">
        <w:rPr>
          <w:rFonts w:eastAsia="Times New Roman" w:cs="Arial"/>
          <w:bCs/>
        </w:rPr>
        <w:t xml:space="preserve">conditions under which this would be </w:t>
      </w:r>
      <w:r w:rsidR="00782994" w:rsidRPr="00BC1EE7">
        <w:rPr>
          <w:rFonts w:eastAsia="Times New Roman" w:cs="Arial"/>
          <w:bCs/>
        </w:rPr>
        <w:t xml:space="preserve">invalid or </w:t>
      </w:r>
      <w:r w:rsidRPr="00BC1EE7">
        <w:rPr>
          <w:rFonts w:eastAsia="Times New Roman" w:cs="Arial"/>
          <w:bCs/>
        </w:rPr>
        <w:t>breached.</w:t>
      </w:r>
    </w:p>
    <w:p w14:paraId="1E5C057B" w14:textId="77777777" w:rsidR="00AA58EF" w:rsidRPr="00BC1EE7" w:rsidRDefault="00AA58EF" w:rsidP="00F95FF3">
      <w:pPr>
        <w:numPr>
          <w:ilvl w:val="0"/>
          <w:numId w:val="6"/>
        </w:numPr>
        <w:spacing w:after="0" w:line="240" w:lineRule="auto"/>
        <w:jc w:val="both"/>
        <w:rPr>
          <w:rFonts w:eastAsia="Times New Roman" w:cs="Arial"/>
          <w:bCs/>
        </w:rPr>
      </w:pPr>
      <w:r w:rsidRPr="00BC1EE7">
        <w:rPr>
          <w:rFonts w:eastAsia="Times New Roman" w:cs="Arial"/>
          <w:bCs/>
        </w:rPr>
        <w:t>Commitment to attending</w:t>
      </w:r>
      <w:r w:rsidR="00782994" w:rsidRPr="00BC1EE7">
        <w:rPr>
          <w:rFonts w:eastAsia="Times New Roman" w:cs="Arial"/>
          <w:bCs/>
        </w:rPr>
        <w:t xml:space="preserve"> supervision by both parties</w:t>
      </w:r>
      <w:r w:rsidRPr="00BC1EE7">
        <w:rPr>
          <w:rFonts w:eastAsia="Times New Roman" w:cs="Arial"/>
          <w:bCs/>
        </w:rPr>
        <w:t>.</w:t>
      </w:r>
    </w:p>
    <w:p w14:paraId="4B4B134E" w14:textId="77777777" w:rsidR="00AA58EF" w:rsidRPr="00BC1EE7" w:rsidRDefault="00AA58EF" w:rsidP="00F95FF3">
      <w:pPr>
        <w:numPr>
          <w:ilvl w:val="0"/>
          <w:numId w:val="6"/>
        </w:numPr>
        <w:spacing w:after="0" w:line="240" w:lineRule="auto"/>
        <w:jc w:val="both"/>
        <w:rPr>
          <w:rFonts w:eastAsia="Times New Roman" w:cs="Arial"/>
          <w:bCs/>
        </w:rPr>
      </w:pPr>
      <w:r w:rsidRPr="00BC1EE7">
        <w:rPr>
          <w:rFonts w:eastAsia="Times New Roman" w:cs="Arial"/>
          <w:bCs/>
        </w:rPr>
        <w:t>What information can be shared –where, why, who with</w:t>
      </w:r>
      <w:r w:rsidR="00782994" w:rsidRPr="00BC1EE7">
        <w:rPr>
          <w:rFonts w:eastAsia="Times New Roman" w:cs="Arial"/>
          <w:bCs/>
        </w:rPr>
        <w:t xml:space="preserve"> and what will happen as a result</w:t>
      </w:r>
      <w:r w:rsidRPr="00BC1EE7">
        <w:rPr>
          <w:rFonts w:eastAsia="Times New Roman" w:cs="Arial"/>
          <w:bCs/>
        </w:rPr>
        <w:t>.</w:t>
      </w:r>
    </w:p>
    <w:p w14:paraId="1A306617" w14:textId="77777777" w:rsidR="00AA58EF" w:rsidRPr="00BC1EE7" w:rsidRDefault="00AA58EF" w:rsidP="00F95FF3">
      <w:pPr>
        <w:numPr>
          <w:ilvl w:val="0"/>
          <w:numId w:val="6"/>
        </w:numPr>
        <w:spacing w:after="0" w:line="240" w:lineRule="auto"/>
        <w:jc w:val="both"/>
        <w:rPr>
          <w:rFonts w:eastAsia="Times New Roman" w:cs="Arial"/>
          <w:bCs/>
        </w:rPr>
      </w:pPr>
      <w:r w:rsidRPr="00BC1EE7">
        <w:rPr>
          <w:rFonts w:eastAsia="Times New Roman" w:cs="Arial"/>
          <w:bCs/>
        </w:rPr>
        <w:t>Respect for one another</w:t>
      </w:r>
      <w:r w:rsidR="00782994" w:rsidRPr="00BC1EE7">
        <w:rPr>
          <w:rFonts w:eastAsia="Times New Roman" w:cs="Arial"/>
          <w:bCs/>
        </w:rPr>
        <w:t xml:space="preserve"> and a restorative approach to dealing with disputes</w:t>
      </w:r>
      <w:r w:rsidRPr="00BC1EE7">
        <w:rPr>
          <w:rFonts w:eastAsia="Times New Roman" w:cs="Arial"/>
          <w:bCs/>
        </w:rPr>
        <w:t>.</w:t>
      </w:r>
    </w:p>
    <w:p w14:paraId="4DC93029" w14:textId="77777777" w:rsidR="00AA58EF" w:rsidRPr="00BC1EE7" w:rsidRDefault="00AA58EF" w:rsidP="00F95FF3">
      <w:pPr>
        <w:numPr>
          <w:ilvl w:val="0"/>
          <w:numId w:val="6"/>
        </w:numPr>
        <w:spacing w:after="0" w:line="240" w:lineRule="auto"/>
        <w:jc w:val="both"/>
        <w:rPr>
          <w:rFonts w:eastAsia="Times New Roman" w:cs="Arial"/>
          <w:bCs/>
        </w:rPr>
      </w:pPr>
      <w:r w:rsidRPr="00BC1EE7">
        <w:rPr>
          <w:rFonts w:eastAsia="Times New Roman" w:cs="Arial"/>
          <w:bCs/>
        </w:rPr>
        <w:t>Status of decisions and agreed actions</w:t>
      </w:r>
    </w:p>
    <w:p w14:paraId="3A496A63" w14:textId="77777777" w:rsidR="00782994" w:rsidRPr="00BC1EE7" w:rsidRDefault="00782994" w:rsidP="00F95FF3">
      <w:pPr>
        <w:numPr>
          <w:ilvl w:val="0"/>
          <w:numId w:val="6"/>
        </w:numPr>
        <w:spacing w:after="0" w:line="240" w:lineRule="auto"/>
        <w:jc w:val="both"/>
        <w:rPr>
          <w:rFonts w:eastAsia="Times New Roman" w:cs="Arial"/>
          <w:bCs/>
        </w:rPr>
      </w:pPr>
      <w:r w:rsidRPr="00BC1EE7">
        <w:rPr>
          <w:rFonts w:eastAsia="Times New Roman" w:cs="Arial"/>
          <w:bCs/>
        </w:rPr>
        <w:t>Conflict resolution pathway</w:t>
      </w:r>
    </w:p>
    <w:p w14:paraId="2D833B79" w14:textId="77777777" w:rsidR="00AA58EF" w:rsidRPr="00BC1EE7" w:rsidRDefault="00AA58EF" w:rsidP="00F95FF3">
      <w:pPr>
        <w:spacing w:after="0" w:line="240" w:lineRule="auto"/>
        <w:jc w:val="both"/>
        <w:rPr>
          <w:sz w:val="12"/>
        </w:rPr>
      </w:pPr>
    </w:p>
    <w:p w14:paraId="1E8D4CD4" w14:textId="77777777" w:rsidR="00AA58EF" w:rsidRPr="00F95FF3" w:rsidRDefault="00782994" w:rsidP="00F95FF3">
      <w:pPr>
        <w:spacing w:after="0" w:line="240" w:lineRule="auto"/>
        <w:ind w:left="567" w:hanging="567"/>
        <w:jc w:val="both"/>
        <w:rPr>
          <w:rFonts w:eastAsia="Times New Roman" w:cs="Arial"/>
          <w:b/>
          <w:bCs/>
          <w:u w:val="single"/>
        </w:rPr>
      </w:pPr>
      <w:r>
        <w:rPr>
          <w:rFonts w:eastAsia="Times New Roman" w:cs="Arial"/>
          <w:b/>
          <w:bCs/>
          <w:u w:val="single"/>
        </w:rPr>
        <w:t xml:space="preserve">CONTEXT, </w:t>
      </w:r>
      <w:r w:rsidR="00F95FF3" w:rsidRPr="00F95FF3">
        <w:rPr>
          <w:rFonts w:eastAsia="Times New Roman" w:cs="Arial"/>
          <w:b/>
          <w:bCs/>
          <w:u w:val="single"/>
        </w:rPr>
        <w:t xml:space="preserve">ROLES </w:t>
      </w:r>
      <w:r>
        <w:rPr>
          <w:rFonts w:eastAsia="Times New Roman" w:cs="Arial"/>
          <w:b/>
          <w:bCs/>
          <w:u w:val="single"/>
        </w:rPr>
        <w:t>&amp;</w:t>
      </w:r>
      <w:r w:rsidR="00F95FF3" w:rsidRPr="00F95FF3">
        <w:rPr>
          <w:rFonts w:eastAsia="Times New Roman" w:cs="Arial"/>
          <w:b/>
          <w:bCs/>
          <w:u w:val="single"/>
        </w:rPr>
        <w:t xml:space="preserve"> RESPONSIBILITIES </w:t>
      </w:r>
    </w:p>
    <w:p w14:paraId="2DC91983" w14:textId="0EF74DBF" w:rsidR="00AA58EF" w:rsidRPr="00BC1EE7" w:rsidRDefault="00AA58EF" w:rsidP="00F95FF3">
      <w:pPr>
        <w:widowControl w:val="0"/>
        <w:numPr>
          <w:ilvl w:val="0"/>
          <w:numId w:val="7"/>
        </w:numPr>
        <w:overflowPunct w:val="0"/>
        <w:autoSpaceDE w:val="0"/>
        <w:autoSpaceDN w:val="0"/>
        <w:adjustRightInd w:val="0"/>
        <w:spacing w:after="0" w:line="240" w:lineRule="auto"/>
        <w:ind w:right="200"/>
        <w:contextualSpacing/>
        <w:jc w:val="both"/>
        <w:rPr>
          <w:rFonts w:cs="Arial"/>
        </w:rPr>
      </w:pPr>
      <w:r w:rsidRPr="00BC1EE7">
        <w:rPr>
          <w:rFonts w:cs="Arial"/>
          <w:iCs/>
        </w:rPr>
        <w:t xml:space="preserve">The timescale for each supervision session will be defined </w:t>
      </w:r>
      <w:r w:rsidR="00782994" w:rsidRPr="00BC1EE7">
        <w:rPr>
          <w:rFonts w:cs="Arial"/>
          <w:iCs/>
        </w:rPr>
        <w:t>within your own establishment</w:t>
      </w:r>
      <w:r w:rsidRPr="00BC1EE7">
        <w:rPr>
          <w:rFonts w:cs="Arial"/>
          <w:iCs/>
        </w:rPr>
        <w:t xml:space="preserve"> but </w:t>
      </w:r>
      <w:r w:rsidR="00782994" w:rsidRPr="00BC1EE7">
        <w:rPr>
          <w:rFonts w:cs="Arial"/>
          <w:iCs/>
        </w:rPr>
        <w:t xml:space="preserve">is likely to be </w:t>
      </w:r>
      <w:r w:rsidRPr="00BC1EE7">
        <w:rPr>
          <w:rFonts w:cs="Arial"/>
          <w:iCs/>
        </w:rPr>
        <w:t xml:space="preserve">more frequent when the supervisee is new in post or </w:t>
      </w:r>
      <w:r w:rsidR="00782994" w:rsidRPr="00BC1EE7">
        <w:rPr>
          <w:rFonts w:cs="Arial"/>
          <w:iCs/>
        </w:rPr>
        <w:t xml:space="preserve">particular cases merit </w:t>
      </w:r>
      <w:r w:rsidRPr="00BC1EE7">
        <w:rPr>
          <w:rFonts w:cs="Arial"/>
          <w:iCs/>
        </w:rPr>
        <w:t>more frequent</w:t>
      </w:r>
      <w:r w:rsidR="00782994" w:rsidRPr="00BC1EE7">
        <w:rPr>
          <w:rFonts w:cs="Arial"/>
          <w:iCs/>
        </w:rPr>
        <w:t xml:space="preserve"> oversight</w:t>
      </w:r>
      <w:r w:rsidRPr="00BC1EE7">
        <w:rPr>
          <w:rFonts w:cs="Arial"/>
          <w:iCs/>
        </w:rPr>
        <w:t xml:space="preserve">. </w:t>
      </w:r>
    </w:p>
    <w:p w14:paraId="16E48EC9" w14:textId="77777777" w:rsidR="00AA58EF" w:rsidRPr="00BC1EE7" w:rsidRDefault="00AA58EF" w:rsidP="00F95FF3">
      <w:pPr>
        <w:widowControl w:val="0"/>
        <w:numPr>
          <w:ilvl w:val="0"/>
          <w:numId w:val="7"/>
        </w:numPr>
        <w:overflowPunct w:val="0"/>
        <w:autoSpaceDE w:val="0"/>
        <w:autoSpaceDN w:val="0"/>
        <w:adjustRightInd w:val="0"/>
        <w:spacing w:after="0" w:line="240" w:lineRule="auto"/>
        <w:ind w:right="160"/>
        <w:contextualSpacing/>
        <w:jc w:val="both"/>
        <w:rPr>
          <w:rFonts w:cs="Arial"/>
        </w:rPr>
      </w:pPr>
      <w:r w:rsidRPr="00BC1EE7">
        <w:rPr>
          <w:rFonts w:cs="Arial"/>
          <w:iCs/>
        </w:rPr>
        <w:t xml:space="preserve">Dates for supervision will be booked in advance by the supervisor and will be given priority. Reasons for cancellations will be recorded. </w:t>
      </w:r>
    </w:p>
    <w:p w14:paraId="5946607A" w14:textId="77777777" w:rsidR="00AA58EF" w:rsidRPr="00BC1EE7" w:rsidRDefault="00AA58EF" w:rsidP="00F95FF3">
      <w:pPr>
        <w:widowControl w:val="0"/>
        <w:numPr>
          <w:ilvl w:val="0"/>
          <w:numId w:val="7"/>
        </w:numPr>
        <w:overflowPunct w:val="0"/>
        <w:autoSpaceDE w:val="0"/>
        <w:autoSpaceDN w:val="0"/>
        <w:adjustRightInd w:val="0"/>
        <w:spacing w:after="0" w:line="240" w:lineRule="auto"/>
        <w:contextualSpacing/>
        <w:jc w:val="both"/>
        <w:rPr>
          <w:rFonts w:cs="Arial"/>
        </w:rPr>
      </w:pPr>
      <w:r w:rsidRPr="00BC1EE7">
        <w:rPr>
          <w:rFonts w:cs="Arial"/>
          <w:iCs/>
        </w:rPr>
        <w:t xml:space="preserve">Sufficient time will be set aside for each supervision session by the supervisor and supervisee. </w:t>
      </w:r>
    </w:p>
    <w:p w14:paraId="7BF00FA5" w14:textId="77777777" w:rsidR="00AA58EF" w:rsidRPr="00BC1EE7" w:rsidRDefault="00AA58EF" w:rsidP="00F95FF3">
      <w:pPr>
        <w:widowControl w:val="0"/>
        <w:numPr>
          <w:ilvl w:val="0"/>
          <w:numId w:val="7"/>
        </w:numPr>
        <w:overflowPunct w:val="0"/>
        <w:autoSpaceDE w:val="0"/>
        <w:autoSpaceDN w:val="0"/>
        <w:adjustRightInd w:val="0"/>
        <w:spacing w:after="0" w:line="240" w:lineRule="auto"/>
        <w:ind w:right="160"/>
        <w:contextualSpacing/>
        <w:jc w:val="both"/>
        <w:rPr>
          <w:rFonts w:cs="Arial"/>
        </w:rPr>
      </w:pPr>
      <w:r w:rsidRPr="00BC1EE7">
        <w:rPr>
          <w:rFonts w:cs="Arial"/>
          <w:iCs/>
        </w:rPr>
        <w:t xml:space="preserve">Supervision will take place in a suitable location which is private, comfortable and free from distractions and interruptions. </w:t>
      </w:r>
    </w:p>
    <w:p w14:paraId="4395194A" w14:textId="77777777" w:rsidR="00AA58EF" w:rsidRPr="00BC1EE7" w:rsidRDefault="00AA58EF" w:rsidP="00F95FF3">
      <w:pPr>
        <w:widowControl w:val="0"/>
        <w:numPr>
          <w:ilvl w:val="0"/>
          <w:numId w:val="7"/>
        </w:numPr>
        <w:overflowPunct w:val="0"/>
        <w:autoSpaceDE w:val="0"/>
        <w:autoSpaceDN w:val="0"/>
        <w:adjustRightInd w:val="0"/>
        <w:spacing w:after="0" w:line="240" w:lineRule="auto"/>
        <w:contextualSpacing/>
        <w:jc w:val="both"/>
        <w:rPr>
          <w:rFonts w:cs="Arial"/>
        </w:rPr>
      </w:pPr>
      <w:r w:rsidRPr="00BC1EE7">
        <w:rPr>
          <w:rFonts w:cs="Arial"/>
          <w:iCs/>
        </w:rPr>
        <w:t xml:space="preserve">The agenda will be agreed at the </w:t>
      </w:r>
      <w:r w:rsidR="00D950E7">
        <w:rPr>
          <w:rFonts w:cs="Arial"/>
          <w:iCs/>
        </w:rPr>
        <w:t xml:space="preserve">start </w:t>
      </w:r>
      <w:r w:rsidRPr="00BC1EE7">
        <w:rPr>
          <w:rFonts w:cs="Arial"/>
          <w:iCs/>
        </w:rPr>
        <w:t>of the session with agenda items s</w:t>
      </w:r>
      <w:r w:rsidR="00D950E7">
        <w:rPr>
          <w:rFonts w:cs="Arial"/>
          <w:iCs/>
        </w:rPr>
        <w:t xml:space="preserve">et </w:t>
      </w:r>
      <w:r w:rsidRPr="00BC1EE7">
        <w:rPr>
          <w:rFonts w:cs="Arial"/>
          <w:iCs/>
        </w:rPr>
        <w:t xml:space="preserve">by supervisor and supervisee. </w:t>
      </w:r>
    </w:p>
    <w:p w14:paraId="49F7F889" w14:textId="77777777" w:rsidR="00AA58EF" w:rsidRPr="00BC1EE7" w:rsidRDefault="00AA58EF" w:rsidP="00F95FF3">
      <w:pPr>
        <w:widowControl w:val="0"/>
        <w:numPr>
          <w:ilvl w:val="0"/>
          <w:numId w:val="7"/>
        </w:numPr>
        <w:overflowPunct w:val="0"/>
        <w:autoSpaceDE w:val="0"/>
        <w:autoSpaceDN w:val="0"/>
        <w:adjustRightInd w:val="0"/>
        <w:spacing w:after="0" w:line="240" w:lineRule="auto"/>
        <w:ind w:right="140"/>
        <w:contextualSpacing/>
        <w:jc w:val="both"/>
        <w:rPr>
          <w:rFonts w:eastAsia="Times New Roman" w:cs="Arial"/>
          <w:bCs/>
        </w:rPr>
      </w:pPr>
      <w:r w:rsidRPr="00BC1EE7">
        <w:rPr>
          <w:rFonts w:cs="Arial"/>
          <w:iCs/>
        </w:rPr>
        <w:lastRenderedPageBreak/>
        <w:t xml:space="preserve">At the </w:t>
      </w:r>
      <w:r w:rsidR="002D1B02">
        <w:rPr>
          <w:rFonts w:cs="Arial"/>
          <w:iCs/>
        </w:rPr>
        <w:t>start</w:t>
      </w:r>
      <w:r w:rsidRPr="00BC1EE7">
        <w:rPr>
          <w:rFonts w:cs="Arial"/>
          <w:iCs/>
        </w:rPr>
        <w:t xml:space="preserve"> of </w:t>
      </w:r>
      <w:r w:rsidR="00D950E7">
        <w:rPr>
          <w:rFonts w:cs="Arial"/>
          <w:iCs/>
        </w:rPr>
        <w:t>each session</w:t>
      </w:r>
      <w:r w:rsidR="002D1B02">
        <w:rPr>
          <w:rFonts w:cs="Arial"/>
          <w:iCs/>
        </w:rPr>
        <w:t>,</w:t>
      </w:r>
      <w:r w:rsidRPr="00BC1EE7">
        <w:rPr>
          <w:rFonts w:cs="Arial"/>
          <w:iCs/>
        </w:rPr>
        <w:t xml:space="preserve"> </w:t>
      </w:r>
      <w:r w:rsidR="00D950E7">
        <w:rPr>
          <w:rFonts w:cs="Arial"/>
          <w:iCs/>
        </w:rPr>
        <w:t xml:space="preserve">both parties are responsible for reviewing and updating the actions &amp; </w:t>
      </w:r>
      <w:r w:rsidR="0038308B">
        <w:rPr>
          <w:rFonts w:cs="Arial"/>
          <w:iCs/>
        </w:rPr>
        <w:t xml:space="preserve">decisions </w:t>
      </w:r>
      <w:r w:rsidRPr="00BC1EE7">
        <w:rPr>
          <w:rFonts w:cs="Arial"/>
          <w:iCs/>
        </w:rPr>
        <w:t>agreed</w:t>
      </w:r>
      <w:r w:rsidR="00D950E7">
        <w:rPr>
          <w:rFonts w:cs="Arial"/>
          <w:iCs/>
        </w:rPr>
        <w:t xml:space="preserve"> at the last or previous sessions. </w:t>
      </w:r>
      <w:r w:rsidRPr="00BC1EE7">
        <w:rPr>
          <w:rFonts w:cs="Arial"/>
          <w:iCs/>
        </w:rPr>
        <w:t xml:space="preserve"> </w:t>
      </w:r>
    </w:p>
    <w:p w14:paraId="490672A4" w14:textId="77777777" w:rsidR="00AA58EF" w:rsidRPr="00BC1EE7" w:rsidRDefault="00AA58EF" w:rsidP="00F95FF3">
      <w:pPr>
        <w:numPr>
          <w:ilvl w:val="0"/>
          <w:numId w:val="7"/>
        </w:numPr>
        <w:spacing w:after="0" w:line="240" w:lineRule="auto"/>
        <w:contextualSpacing/>
        <w:jc w:val="both"/>
        <w:rPr>
          <w:rFonts w:eastAsia="Times New Roman" w:cs="Arial"/>
          <w:bCs/>
        </w:rPr>
      </w:pPr>
      <w:r w:rsidRPr="00BC1EE7">
        <w:rPr>
          <w:rFonts w:eastAsia="Times New Roman" w:cs="Arial"/>
          <w:bCs/>
        </w:rPr>
        <w:t xml:space="preserve">The supervisee is responsible for bringing issues </w:t>
      </w:r>
      <w:r w:rsidR="00782994" w:rsidRPr="00BC1EE7">
        <w:rPr>
          <w:rFonts w:eastAsia="Times New Roman" w:cs="Arial"/>
          <w:bCs/>
        </w:rPr>
        <w:t xml:space="preserve">and critical cases </w:t>
      </w:r>
      <w:r w:rsidRPr="00BC1EE7">
        <w:rPr>
          <w:rFonts w:eastAsia="Times New Roman" w:cs="Arial"/>
          <w:bCs/>
        </w:rPr>
        <w:t xml:space="preserve">to supervision to </w:t>
      </w:r>
      <w:r w:rsidR="00782994" w:rsidRPr="00BC1EE7">
        <w:rPr>
          <w:rFonts w:eastAsia="Times New Roman" w:cs="Arial"/>
          <w:bCs/>
        </w:rPr>
        <w:t>consider</w:t>
      </w:r>
    </w:p>
    <w:p w14:paraId="1768D360" w14:textId="77777777" w:rsidR="00AA58EF" w:rsidRPr="00BC1EE7" w:rsidRDefault="00AA58EF" w:rsidP="00F95FF3">
      <w:pPr>
        <w:numPr>
          <w:ilvl w:val="0"/>
          <w:numId w:val="7"/>
        </w:numPr>
        <w:spacing w:after="0" w:line="240" w:lineRule="auto"/>
        <w:contextualSpacing/>
        <w:jc w:val="both"/>
        <w:rPr>
          <w:rFonts w:eastAsia="Times New Roman" w:cs="Arial"/>
          <w:bCs/>
        </w:rPr>
      </w:pPr>
      <w:r w:rsidRPr="00BC1EE7">
        <w:rPr>
          <w:rFonts w:eastAsia="Times New Roman" w:cs="Arial"/>
          <w:bCs/>
        </w:rPr>
        <w:t xml:space="preserve">The supervisor </w:t>
      </w:r>
      <w:r w:rsidR="00782994" w:rsidRPr="00BC1EE7">
        <w:rPr>
          <w:rFonts w:eastAsia="Times New Roman" w:cs="Arial"/>
          <w:bCs/>
        </w:rPr>
        <w:t xml:space="preserve">is </w:t>
      </w:r>
      <w:r w:rsidRPr="00BC1EE7">
        <w:rPr>
          <w:rFonts w:eastAsia="Times New Roman" w:cs="Arial"/>
          <w:bCs/>
        </w:rPr>
        <w:t>responsible for managing time, facilitating exploration of issues presented</w:t>
      </w:r>
      <w:r w:rsidR="00782994" w:rsidRPr="00BC1EE7">
        <w:rPr>
          <w:rFonts w:eastAsia="Times New Roman" w:cs="Arial"/>
          <w:bCs/>
        </w:rPr>
        <w:t xml:space="preserve"> and finalising the agreed decisions, next steps or outcomes</w:t>
      </w:r>
      <w:r w:rsidRPr="00BC1EE7">
        <w:rPr>
          <w:rFonts w:eastAsia="Times New Roman" w:cs="Arial"/>
          <w:bCs/>
        </w:rPr>
        <w:t>.</w:t>
      </w:r>
    </w:p>
    <w:p w14:paraId="2B81BC87" w14:textId="77777777" w:rsidR="00AA58EF" w:rsidRDefault="00AA58EF" w:rsidP="00F95FF3">
      <w:pPr>
        <w:numPr>
          <w:ilvl w:val="0"/>
          <w:numId w:val="7"/>
        </w:numPr>
        <w:spacing w:after="0" w:line="240" w:lineRule="auto"/>
        <w:contextualSpacing/>
        <w:jc w:val="both"/>
        <w:rPr>
          <w:rFonts w:eastAsia="Times New Roman" w:cs="Arial"/>
          <w:bCs/>
        </w:rPr>
      </w:pPr>
      <w:r w:rsidRPr="00BC1EE7">
        <w:rPr>
          <w:rFonts w:eastAsia="Times New Roman" w:cs="Arial"/>
          <w:bCs/>
        </w:rPr>
        <w:t xml:space="preserve">Both </w:t>
      </w:r>
      <w:r w:rsidR="00D950E7">
        <w:rPr>
          <w:rFonts w:eastAsia="Times New Roman" w:cs="Arial"/>
          <w:bCs/>
        </w:rPr>
        <w:t xml:space="preserve">parties </w:t>
      </w:r>
      <w:r w:rsidRPr="00BC1EE7">
        <w:rPr>
          <w:rFonts w:eastAsia="Times New Roman" w:cs="Arial"/>
          <w:bCs/>
        </w:rPr>
        <w:t>are responsible for turning up on time</w:t>
      </w:r>
      <w:r w:rsidR="00782994" w:rsidRPr="00BC1EE7">
        <w:rPr>
          <w:rFonts w:eastAsia="Times New Roman" w:cs="Arial"/>
          <w:bCs/>
        </w:rPr>
        <w:t xml:space="preserve"> and or re-scheduling if cancellation is unavoidable</w:t>
      </w:r>
      <w:r w:rsidRPr="00BC1EE7">
        <w:rPr>
          <w:rFonts w:eastAsia="Times New Roman" w:cs="Arial"/>
          <w:bCs/>
        </w:rPr>
        <w:t>.</w:t>
      </w:r>
    </w:p>
    <w:p w14:paraId="2B2A58CB" w14:textId="77777777" w:rsidR="00D950E7" w:rsidRDefault="00D950E7" w:rsidP="00D950E7">
      <w:pPr>
        <w:spacing w:after="0" w:line="240" w:lineRule="auto"/>
        <w:contextualSpacing/>
        <w:jc w:val="both"/>
        <w:rPr>
          <w:rFonts w:eastAsia="Times New Roman" w:cs="Arial"/>
          <w:bCs/>
        </w:rPr>
      </w:pPr>
    </w:p>
    <w:p w14:paraId="129D1DBE" w14:textId="77777777" w:rsidR="004B1E3D" w:rsidRDefault="004B1E3D" w:rsidP="00F97BA4">
      <w:pPr>
        <w:spacing w:after="0" w:line="240" w:lineRule="auto"/>
        <w:jc w:val="both"/>
        <w:rPr>
          <w:rFonts w:eastAsia="Times New Roman" w:cs="Arial"/>
          <w:b/>
          <w:bCs/>
          <w:color w:val="FF0000"/>
          <w:u w:val="single"/>
        </w:rPr>
      </w:pPr>
    </w:p>
    <w:p w14:paraId="308ACC21" w14:textId="77777777" w:rsidR="00EE12DC" w:rsidRPr="007B5FF3" w:rsidRDefault="00EE12DC" w:rsidP="000C4567">
      <w:pPr>
        <w:pStyle w:val="Heading4"/>
      </w:pPr>
      <w:r>
        <w:t>6. CONFIDENTIALITY, CONFLICT RESOLUTION &amp;ESCALATION</w:t>
      </w:r>
    </w:p>
    <w:p w14:paraId="57C5DA1D" w14:textId="77777777" w:rsidR="00833974" w:rsidRPr="00EE12DC" w:rsidRDefault="007C146A" w:rsidP="007C146A">
      <w:pPr>
        <w:spacing w:after="0" w:line="240" w:lineRule="auto"/>
        <w:contextualSpacing/>
        <w:rPr>
          <w:rFonts w:eastAsia="Times New Roman" w:cs="Arial"/>
          <w:bCs/>
        </w:rPr>
      </w:pPr>
      <w:r w:rsidRPr="00EE12DC">
        <w:rPr>
          <w:rFonts w:eastAsia="Times New Roman" w:cs="Arial"/>
          <w:b/>
          <w:bCs/>
          <w:u w:val="single"/>
        </w:rPr>
        <w:t>CONFIDENTIALITY:</w:t>
      </w:r>
      <w:r w:rsidRPr="00EE12DC">
        <w:rPr>
          <w:rFonts w:eastAsia="Times New Roman" w:cs="Arial"/>
          <w:bCs/>
        </w:rPr>
        <w:t xml:space="preserve"> </w:t>
      </w:r>
    </w:p>
    <w:p w14:paraId="5C4D795A" w14:textId="77777777" w:rsidR="007C146A" w:rsidRPr="00EE12DC" w:rsidRDefault="00475950" w:rsidP="007C146A">
      <w:pPr>
        <w:spacing w:after="0" w:line="240" w:lineRule="auto"/>
        <w:contextualSpacing/>
        <w:rPr>
          <w:rFonts w:eastAsia="Times New Roman" w:cs="Arial"/>
          <w:bCs/>
        </w:rPr>
      </w:pPr>
      <w:r w:rsidRPr="00EE12DC">
        <w:rPr>
          <w:rFonts w:eastAsia="Times New Roman" w:cs="Arial"/>
          <w:bCs/>
        </w:rPr>
        <w:t xml:space="preserve">Other than in exceptional circumstances, all information discussed at supervision relating to the supervisee’s practice or personal issues will remain confidential between the supervisor and the supervisee. Exceptions to this would be whenever there is a need to share the information </w:t>
      </w:r>
      <w:r w:rsidR="007C146A" w:rsidRPr="00EE12DC">
        <w:rPr>
          <w:rFonts w:eastAsia="Times New Roman" w:cs="Arial"/>
          <w:bCs/>
        </w:rPr>
        <w:t>because</w:t>
      </w:r>
      <w:r w:rsidRPr="00EE12DC">
        <w:rPr>
          <w:rFonts w:eastAsia="Times New Roman" w:cs="Arial"/>
          <w:bCs/>
        </w:rPr>
        <w:t>:</w:t>
      </w:r>
    </w:p>
    <w:p w14:paraId="23356456" w14:textId="77777777" w:rsidR="007C146A" w:rsidRPr="00EE12DC" w:rsidRDefault="007C146A" w:rsidP="007C146A">
      <w:pPr>
        <w:spacing w:after="0" w:line="240" w:lineRule="auto"/>
        <w:contextualSpacing/>
        <w:rPr>
          <w:rFonts w:eastAsia="Times New Roman" w:cs="Arial"/>
          <w:bCs/>
        </w:rPr>
      </w:pPr>
      <w:r w:rsidRPr="00EE12DC">
        <w:rPr>
          <w:rFonts w:eastAsia="Times New Roman" w:cs="Arial"/>
          <w:bCs/>
        </w:rPr>
        <w:br/>
        <w:t>- The safeguarding or protection of a child or vulnerable adult would otherwise be compromised</w:t>
      </w:r>
      <w:r w:rsidRPr="00EE12DC">
        <w:rPr>
          <w:rFonts w:eastAsia="Times New Roman" w:cs="Arial"/>
          <w:bCs/>
        </w:rPr>
        <w:br/>
        <w:t xml:space="preserve">- </w:t>
      </w:r>
      <w:r w:rsidR="00475950" w:rsidRPr="00EE12DC">
        <w:rPr>
          <w:rFonts w:eastAsia="Times New Roman" w:cs="Arial"/>
          <w:bCs/>
        </w:rPr>
        <w:t>The supervisee’s health, safety and/or wellbeing</w:t>
      </w:r>
      <w:r w:rsidRPr="00EE12DC">
        <w:rPr>
          <w:rFonts w:eastAsia="Times New Roman" w:cs="Arial"/>
          <w:bCs/>
        </w:rPr>
        <w:t xml:space="preserve"> would otherwise be compromised</w:t>
      </w:r>
      <w:r w:rsidR="00475950" w:rsidRPr="00EE12DC">
        <w:rPr>
          <w:rFonts w:eastAsia="Times New Roman" w:cs="Arial"/>
          <w:bCs/>
        </w:rPr>
        <w:t xml:space="preserve"> </w:t>
      </w:r>
      <w:r w:rsidR="00475950" w:rsidRPr="00EE12DC">
        <w:rPr>
          <w:rFonts w:eastAsia="Times New Roman" w:cs="Arial"/>
          <w:bCs/>
        </w:rPr>
        <w:br/>
      </w:r>
      <w:r w:rsidRPr="00EE12DC">
        <w:rPr>
          <w:rFonts w:eastAsia="Times New Roman" w:cs="Arial"/>
          <w:bCs/>
        </w:rPr>
        <w:t xml:space="preserve">- </w:t>
      </w:r>
      <w:r w:rsidR="00475950" w:rsidRPr="00EE12DC">
        <w:rPr>
          <w:rFonts w:eastAsia="Times New Roman" w:cs="Arial"/>
          <w:bCs/>
        </w:rPr>
        <w:t>There is need to share the information to prevent or detect a crime</w:t>
      </w:r>
      <w:r w:rsidR="00475950" w:rsidRPr="00EE12DC">
        <w:rPr>
          <w:rFonts w:eastAsia="Times New Roman" w:cs="Arial"/>
          <w:bCs/>
        </w:rPr>
        <w:br/>
      </w:r>
      <w:r w:rsidRPr="00EE12DC">
        <w:rPr>
          <w:rFonts w:eastAsia="Times New Roman" w:cs="Arial"/>
          <w:bCs/>
        </w:rPr>
        <w:t xml:space="preserve">- </w:t>
      </w:r>
      <w:r w:rsidR="00475950" w:rsidRPr="00EE12DC">
        <w:rPr>
          <w:rFonts w:eastAsia="Times New Roman" w:cs="Arial"/>
          <w:bCs/>
        </w:rPr>
        <w:t xml:space="preserve">There </w:t>
      </w:r>
      <w:r w:rsidRPr="00EE12DC">
        <w:rPr>
          <w:rFonts w:eastAsia="Times New Roman" w:cs="Arial"/>
          <w:bCs/>
        </w:rPr>
        <w:t xml:space="preserve">are concerns about </w:t>
      </w:r>
      <w:r w:rsidR="00475950" w:rsidRPr="00EE12DC">
        <w:rPr>
          <w:rFonts w:eastAsia="Times New Roman" w:cs="Arial"/>
          <w:bCs/>
        </w:rPr>
        <w:t>competency or capability</w:t>
      </w:r>
      <w:r w:rsidRPr="00EE12DC">
        <w:rPr>
          <w:rFonts w:eastAsia="Times New Roman" w:cs="Arial"/>
          <w:bCs/>
        </w:rPr>
        <w:t xml:space="preserve"> </w:t>
      </w:r>
      <w:r w:rsidR="00475950" w:rsidRPr="00EE12DC">
        <w:rPr>
          <w:rFonts w:eastAsia="Times New Roman" w:cs="Arial"/>
          <w:bCs/>
        </w:rPr>
        <w:t>that cannot be addressed via supervision</w:t>
      </w:r>
      <w:r w:rsidRPr="00EE12DC">
        <w:rPr>
          <w:rFonts w:eastAsia="Times New Roman" w:cs="Arial"/>
          <w:bCs/>
        </w:rPr>
        <w:br/>
        <w:t>- There are implications for the safety or wellbeing of others that need to be addressed</w:t>
      </w:r>
      <w:r w:rsidRPr="00EE12DC">
        <w:rPr>
          <w:rFonts w:eastAsia="Times New Roman" w:cs="Arial"/>
          <w:bCs/>
        </w:rPr>
        <w:br/>
        <w:t xml:space="preserve">- There are reputational issues for the school or other professional bodies that need escalating </w:t>
      </w:r>
    </w:p>
    <w:p w14:paraId="52570DA2" w14:textId="77777777" w:rsidR="007C146A" w:rsidRPr="00EE12DC" w:rsidRDefault="007C146A" w:rsidP="007C146A">
      <w:pPr>
        <w:spacing w:after="0" w:line="240" w:lineRule="auto"/>
        <w:contextualSpacing/>
        <w:rPr>
          <w:rFonts w:eastAsia="Times New Roman" w:cs="Arial"/>
          <w:bCs/>
        </w:rPr>
      </w:pPr>
    </w:p>
    <w:p w14:paraId="70B2EA3F" w14:textId="77777777" w:rsidR="00D950E7" w:rsidRPr="00EE12DC" w:rsidRDefault="007C146A" w:rsidP="007C146A">
      <w:pPr>
        <w:spacing w:after="0" w:line="240" w:lineRule="auto"/>
        <w:contextualSpacing/>
        <w:jc w:val="both"/>
        <w:rPr>
          <w:rFonts w:eastAsia="Times New Roman" w:cs="Arial"/>
          <w:bCs/>
        </w:rPr>
      </w:pPr>
      <w:r w:rsidRPr="00EE12DC">
        <w:rPr>
          <w:rFonts w:eastAsia="Times New Roman" w:cs="Arial"/>
          <w:b/>
          <w:bCs/>
          <w:u w:val="single"/>
        </w:rPr>
        <w:t>CONFLICT RESOLUTION:</w:t>
      </w:r>
      <w:r w:rsidRPr="00EE12DC">
        <w:rPr>
          <w:rFonts w:eastAsia="Times New Roman" w:cs="Arial"/>
          <w:bCs/>
        </w:rPr>
        <w:t xml:space="preserve"> </w:t>
      </w:r>
      <w:r w:rsidR="00D950E7" w:rsidRPr="00EE12DC">
        <w:rPr>
          <w:rFonts w:eastAsia="Times New Roman" w:cs="Arial"/>
          <w:bCs/>
        </w:rPr>
        <w:t xml:space="preserve">Both parties are responsible for addressing and recording any areas of disagreement or conflict of opinion particularly if it relates to decision-making and a safeguarding </w:t>
      </w:r>
      <w:r w:rsidRPr="00EE12DC">
        <w:rPr>
          <w:rFonts w:eastAsia="Times New Roman" w:cs="Arial"/>
          <w:bCs/>
        </w:rPr>
        <w:t>actions or practice. In the first instance</w:t>
      </w:r>
      <w:r w:rsidR="00833974" w:rsidRPr="00EE12DC">
        <w:rPr>
          <w:rFonts w:eastAsia="Times New Roman" w:cs="Arial"/>
          <w:bCs/>
        </w:rPr>
        <w:t xml:space="preserve"> efforts should be made to resolve these between both parties during supervision. Where this cannot be done, both parties should agree the escalation of the matter to a line manager or senior. Where the matter relates to a third party or another organisation, this should always be escalated to a line manager for the supervisor or above.</w:t>
      </w:r>
      <w:r w:rsidRPr="00EE12DC">
        <w:rPr>
          <w:rFonts w:eastAsia="Times New Roman" w:cs="Arial"/>
          <w:bCs/>
        </w:rPr>
        <w:t xml:space="preserve">  </w:t>
      </w:r>
    </w:p>
    <w:p w14:paraId="1AD17065" w14:textId="77777777" w:rsidR="00AA58EF" w:rsidRPr="00BC1EE7" w:rsidRDefault="00AA58EF" w:rsidP="00AA58EF">
      <w:pPr>
        <w:spacing w:after="0" w:line="240" w:lineRule="auto"/>
        <w:rPr>
          <w:sz w:val="12"/>
        </w:rPr>
      </w:pPr>
    </w:p>
    <w:p w14:paraId="6FD18FC1" w14:textId="77777777" w:rsidR="00DE5EEF" w:rsidRPr="007B5FF3" w:rsidRDefault="00EE12DC" w:rsidP="000C4567">
      <w:pPr>
        <w:pStyle w:val="Heading4"/>
      </w:pPr>
      <w:r>
        <w:t>7</w:t>
      </w:r>
      <w:r w:rsidR="007B5FF3" w:rsidRPr="007B5FF3">
        <w:t xml:space="preserve">. </w:t>
      </w:r>
      <w:bookmarkStart w:id="2" w:name="profess_age_resp"/>
      <w:bookmarkEnd w:id="2"/>
      <w:r w:rsidR="007907B2">
        <w:t>THE SUPERVISION RECORD</w:t>
      </w:r>
      <w:r w:rsidR="007907B2" w:rsidRPr="007B5FF3">
        <w:t xml:space="preserve"> </w:t>
      </w:r>
    </w:p>
    <w:p w14:paraId="5584E0BD" w14:textId="77777777" w:rsidR="00B34A62" w:rsidRDefault="007907B2" w:rsidP="000E0BF3">
      <w:pPr>
        <w:pStyle w:val="NormalWeb"/>
        <w:shd w:val="clear" w:color="auto" w:fill="FFFFFF"/>
        <w:spacing w:before="120" w:beforeAutospacing="0" w:after="120" w:afterAutospacing="0" w:line="276" w:lineRule="auto"/>
        <w:jc w:val="both"/>
        <w:rPr>
          <w:rFonts w:asciiTheme="minorHAnsi" w:hAnsiTheme="minorHAnsi" w:cs="Arial"/>
          <w:i/>
          <w:sz w:val="22"/>
          <w:szCs w:val="20"/>
        </w:rPr>
      </w:pPr>
      <w:r w:rsidRPr="007907B2">
        <w:rPr>
          <w:rFonts w:asciiTheme="minorHAnsi" w:hAnsiTheme="minorHAnsi" w:cs="Arial"/>
          <w:i/>
          <w:sz w:val="22"/>
          <w:szCs w:val="20"/>
        </w:rPr>
        <w:t>See A</w:t>
      </w:r>
      <w:r>
        <w:rPr>
          <w:rFonts w:asciiTheme="minorHAnsi" w:hAnsiTheme="minorHAnsi" w:cs="Arial"/>
          <w:i/>
          <w:sz w:val="22"/>
          <w:szCs w:val="20"/>
        </w:rPr>
        <w:t>p</w:t>
      </w:r>
      <w:r w:rsidRPr="007907B2">
        <w:rPr>
          <w:rFonts w:asciiTheme="minorHAnsi" w:hAnsiTheme="minorHAnsi" w:cs="Arial"/>
          <w:i/>
          <w:sz w:val="22"/>
          <w:szCs w:val="20"/>
        </w:rPr>
        <w:t>pendix 2</w:t>
      </w:r>
    </w:p>
    <w:p w14:paraId="65AE95CA" w14:textId="77777777" w:rsidR="007907B2" w:rsidRDefault="007907B2" w:rsidP="000E0BF3">
      <w:pPr>
        <w:pStyle w:val="NormalWeb"/>
        <w:shd w:val="clear" w:color="auto" w:fill="FFFFFF"/>
        <w:spacing w:before="120" w:beforeAutospacing="0" w:after="120" w:afterAutospacing="0" w:line="276" w:lineRule="auto"/>
        <w:jc w:val="both"/>
        <w:rPr>
          <w:rFonts w:asciiTheme="minorHAnsi" w:hAnsiTheme="minorHAnsi" w:cs="Arial"/>
          <w:sz w:val="22"/>
          <w:szCs w:val="20"/>
        </w:rPr>
      </w:pPr>
      <w:r>
        <w:rPr>
          <w:rFonts w:asciiTheme="minorHAnsi" w:hAnsiTheme="minorHAnsi" w:cs="Arial"/>
          <w:sz w:val="22"/>
          <w:szCs w:val="20"/>
        </w:rPr>
        <w:t>The supervision record format includes:</w:t>
      </w:r>
    </w:p>
    <w:p w14:paraId="75B54C22" w14:textId="77777777" w:rsidR="007907B2" w:rsidRDefault="007907B2" w:rsidP="004C4566">
      <w:pPr>
        <w:pStyle w:val="NormalWeb"/>
        <w:numPr>
          <w:ilvl w:val="0"/>
          <w:numId w:val="9"/>
        </w:numPr>
        <w:shd w:val="clear" w:color="auto" w:fill="FFFFFF"/>
        <w:spacing w:before="0" w:beforeAutospacing="0" w:after="0" w:afterAutospacing="0" w:line="240" w:lineRule="auto"/>
        <w:jc w:val="both"/>
        <w:rPr>
          <w:rFonts w:asciiTheme="minorHAnsi" w:hAnsiTheme="minorHAnsi" w:cs="Arial"/>
          <w:sz w:val="22"/>
          <w:szCs w:val="20"/>
        </w:rPr>
      </w:pPr>
      <w:r>
        <w:rPr>
          <w:rFonts w:asciiTheme="minorHAnsi" w:hAnsiTheme="minorHAnsi" w:cs="Arial"/>
          <w:sz w:val="22"/>
          <w:szCs w:val="20"/>
        </w:rPr>
        <w:t>Progress on action from previous supervision</w:t>
      </w:r>
    </w:p>
    <w:p w14:paraId="4736A7D1" w14:textId="77777777" w:rsidR="007907B2" w:rsidRDefault="007907B2" w:rsidP="004C4566">
      <w:pPr>
        <w:pStyle w:val="NormalWeb"/>
        <w:numPr>
          <w:ilvl w:val="0"/>
          <w:numId w:val="9"/>
        </w:numPr>
        <w:shd w:val="clear" w:color="auto" w:fill="FFFFFF"/>
        <w:spacing w:before="0" w:beforeAutospacing="0" w:after="0" w:afterAutospacing="0" w:line="240" w:lineRule="auto"/>
        <w:jc w:val="both"/>
        <w:rPr>
          <w:rFonts w:asciiTheme="minorHAnsi" w:hAnsiTheme="minorHAnsi" w:cs="Arial"/>
          <w:sz w:val="22"/>
          <w:szCs w:val="20"/>
        </w:rPr>
      </w:pPr>
      <w:r>
        <w:rPr>
          <w:rFonts w:asciiTheme="minorHAnsi" w:hAnsiTheme="minorHAnsi" w:cs="Arial"/>
          <w:sz w:val="22"/>
          <w:szCs w:val="20"/>
        </w:rPr>
        <w:t>Topics discussed</w:t>
      </w:r>
    </w:p>
    <w:p w14:paraId="16D0D352" w14:textId="77777777" w:rsidR="007907B2" w:rsidRDefault="007907B2" w:rsidP="004C4566">
      <w:pPr>
        <w:pStyle w:val="NormalWeb"/>
        <w:numPr>
          <w:ilvl w:val="0"/>
          <w:numId w:val="9"/>
        </w:numPr>
        <w:shd w:val="clear" w:color="auto" w:fill="FFFFFF"/>
        <w:spacing w:before="0" w:beforeAutospacing="0" w:after="0" w:afterAutospacing="0" w:line="240" w:lineRule="auto"/>
        <w:jc w:val="both"/>
        <w:rPr>
          <w:rFonts w:asciiTheme="minorHAnsi" w:hAnsiTheme="minorHAnsi" w:cs="Arial"/>
          <w:sz w:val="22"/>
          <w:szCs w:val="20"/>
        </w:rPr>
      </w:pPr>
      <w:r>
        <w:rPr>
          <w:rFonts w:asciiTheme="minorHAnsi" w:hAnsiTheme="minorHAnsi" w:cs="Arial"/>
          <w:sz w:val="22"/>
          <w:szCs w:val="20"/>
        </w:rPr>
        <w:t>Safeguarding children issues</w:t>
      </w:r>
    </w:p>
    <w:p w14:paraId="6447B4D2" w14:textId="77777777" w:rsidR="007907B2" w:rsidRDefault="007907B2" w:rsidP="004C4566">
      <w:pPr>
        <w:pStyle w:val="NormalWeb"/>
        <w:numPr>
          <w:ilvl w:val="0"/>
          <w:numId w:val="9"/>
        </w:numPr>
        <w:shd w:val="clear" w:color="auto" w:fill="FFFFFF"/>
        <w:spacing w:before="0" w:beforeAutospacing="0" w:after="0" w:afterAutospacing="0" w:line="240" w:lineRule="auto"/>
        <w:jc w:val="both"/>
        <w:rPr>
          <w:rFonts w:asciiTheme="minorHAnsi" w:hAnsiTheme="minorHAnsi" w:cs="Arial"/>
          <w:sz w:val="22"/>
          <w:szCs w:val="20"/>
        </w:rPr>
      </w:pPr>
      <w:r>
        <w:rPr>
          <w:rFonts w:asciiTheme="minorHAnsi" w:hAnsiTheme="minorHAnsi" w:cs="Arial"/>
          <w:sz w:val="22"/>
          <w:szCs w:val="20"/>
        </w:rPr>
        <w:t>Agreed actions and outcomes</w:t>
      </w:r>
    </w:p>
    <w:p w14:paraId="2DF0D9CC" w14:textId="77777777" w:rsidR="007907B2" w:rsidRPr="00F95FF3" w:rsidRDefault="007907B2" w:rsidP="007907B2">
      <w:pPr>
        <w:pStyle w:val="NormalWeb"/>
        <w:shd w:val="clear" w:color="auto" w:fill="FFFFFF"/>
        <w:spacing w:before="0" w:beforeAutospacing="0" w:after="0" w:afterAutospacing="0" w:line="240" w:lineRule="auto"/>
        <w:jc w:val="both"/>
        <w:rPr>
          <w:rFonts w:asciiTheme="minorHAnsi" w:hAnsiTheme="minorHAnsi" w:cs="Arial"/>
          <w:sz w:val="12"/>
          <w:szCs w:val="20"/>
        </w:rPr>
      </w:pPr>
    </w:p>
    <w:p w14:paraId="0BE0241B" w14:textId="77777777" w:rsidR="007907B2" w:rsidRPr="00F95FF3" w:rsidRDefault="00F95FF3" w:rsidP="000E0BF3">
      <w:pPr>
        <w:pStyle w:val="NormalWeb"/>
        <w:shd w:val="clear" w:color="auto" w:fill="FFFFFF"/>
        <w:spacing w:before="120" w:beforeAutospacing="0" w:after="120" w:afterAutospacing="0" w:line="276" w:lineRule="auto"/>
        <w:jc w:val="both"/>
        <w:rPr>
          <w:rFonts w:asciiTheme="minorHAnsi" w:hAnsiTheme="minorHAnsi" w:cs="Arial"/>
          <w:b/>
          <w:sz w:val="22"/>
          <w:szCs w:val="20"/>
          <w:u w:val="single"/>
        </w:rPr>
      </w:pPr>
      <w:r w:rsidRPr="00F95FF3">
        <w:rPr>
          <w:rFonts w:asciiTheme="minorHAnsi" w:hAnsiTheme="minorHAnsi" w:cs="Arial"/>
          <w:b/>
          <w:sz w:val="22"/>
          <w:szCs w:val="20"/>
          <w:u w:val="single"/>
        </w:rPr>
        <w:t>RECORDING SUPERVISION</w:t>
      </w:r>
    </w:p>
    <w:p w14:paraId="30D5CDBE" w14:textId="77777777" w:rsidR="007907B2" w:rsidRPr="00BC1EE7" w:rsidRDefault="007907B2" w:rsidP="00F95FF3">
      <w:pPr>
        <w:widowControl w:val="0"/>
        <w:numPr>
          <w:ilvl w:val="0"/>
          <w:numId w:val="8"/>
        </w:numPr>
        <w:overflowPunct w:val="0"/>
        <w:autoSpaceDE w:val="0"/>
        <w:autoSpaceDN w:val="0"/>
        <w:adjustRightInd w:val="0"/>
        <w:spacing w:after="0" w:line="240" w:lineRule="auto"/>
        <w:ind w:right="40"/>
        <w:jc w:val="both"/>
        <w:rPr>
          <w:rFonts w:cs="Arial"/>
          <w:i/>
        </w:rPr>
      </w:pPr>
      <w:r w:rsidRPr="00BC1EE7">
        <w:rPr>
          <w:rFonts w:cs="Arial"/>
          <w:iCs/>
        </w:rPr>
        <w:t xml:space="preserve">Each supervision session will be recorded by the supervisor. </w:t>
      </w:r>
    </w:p>
    <w:p w14:paraId="1542B2C4" w14:textId="77777777" w:rsidR="007907B2" w:rsidRPr="00BC1EE7" w:rsidRDefault="007907B2" w:rsidP="00F95FF3">
      <w:pPr>
        <w:widowControl w:val="0"/>
        <w:numPr>
          <w:ilvl w:val="0"/>
          <w:numId w:val="8"/>
        </w:numPr>
        <w:overflowPunct w:val="0"/>
        <w:autoSpaceDE w:val="0"/>
        <w:autoSpaceDN w:val="0"/>
        <w:adjustRightInd w:val="0"/>
        <w:spacing w:after="0" w:line="240" w:lineRule="auto"/>
        <w:ind w:right="40"/>
        <w:jc w:val="both"/>
        <w:rPr>
          <w:rFonts w:cs="Arial"/>
        </w:rPr>
      </w:pPr>
      <w:r w:rsidRPr="00BC1EE7">
        <w:rPr>
          <w:rFonts w:cs="Arial"/>
          <w:iCs/>
        </w:rPr>
        <w:t xml:space="preserve">The record will </w:t>
      </w:r>
      <w:r w:rsidR="00782994" w:rsidRPr="00BC1EE7">
        <w:rPr>
          <w:rFonts w:cs="Arial"/>
          <w:iCs/>
        </w:rPr>
        <w:t xml:space="preserve">be a summary but </w:t>
      </w:r>
      <w:r w:rsidRPr="00BC1EE7">
        <w:rPr>
          <w:rFonts w:cs="Arial"/>
          <w:iCs/>
        </w:rPr>
        <w:t xml:space="preserve">provide an accurate reflection of the issues discussed and decisions, agreed actions and timescales. </w:t>
      </w:r>
    </w:p>
    <w:p w14:paraId="3AD0BA48" w14:textId="77777777" w:rsidR="007907B2" w:rsidRPr="00BC1EE7" w:rsidRDefault="007907B2" w:rsidP="00F95FF3">
      <w:pPr>
        <w:widowControl w:val="0"/>
        <w:numPr>
          <w:ilvl w:val="0"/>
          <w:numId w:val="8"/>
        </w:numPr>
        <w:overflowPunct w:val="0"/>
        <w:autoSpaceDE w:val="0"/>
        <w:autoSpaceDN w:val="0"/>
        <w:adjustRightInd w:val="0"/>
        <w:spacing w:after="0" w:line="240" w:lineRule="auto"/>
        <w:ind w:right="40"/>
        <w:jc w:val="both"/>
        <w:rPr>
          <w:rFonts w:cs="Arial"/>
        </w:rPr>
      </w:pPr>
      <w:r w:rsidRPr="00BC1EE7">
        <w:rPr>
          <w:rFonts w:cs="Arial"/>
          <w:iCs/>
        </w:rPr>
        <w:t xml:space="preserve">Supervisor and supervisee will both sign the record as a true statement. </w:t>
      </w:r>
    </w:p>
    <w:p w14:paraId="74873505" w14:textId="77777777" w:rsidR="007907B2" w:rsidRPr="00BC1EE7" w:rsidRDefault="007907B2" w:rsidP="00F95FF3">
      <w:pPr>
        <w:widowControl w:val="0"/>
        <w:numPr>
          <w:ilvl w:val="0"/>
          <w:numId w:val="8"/>
        </w:numPr>
        <w:overflowPunct w:val="0"/>
        <w:autoSpaceDE w:val="0"/>
        <w:autoSpaceDN w:val="0"/>
        <w:adjustRightInd w:val="0"/>
        <w:spacing w:after="0" w:line="240" w:lineRule="auto"/>
        <w:ind w:right="40"/>
        <w:jc w:val="both"/>
        <w:rPr>
          <w:rFonts w:cs="Arial"/>
        </w:rPr>
      </w:pPr>
      <w:r w:rsidRPr="00BC1EE7">
        <w:rPr>
          <w:rFonts w:cs="Arial"/>
          <w:iCs/>
        </w:rPr>
        <w:t>Any disagreement of the content will be discussed as soon as possible. If it is not possible to resolve the issues then a note of the differing views will be added to the supervision record and escalated where appropriate</w:t>
      </w:r>
    </w:p>
    <w:p w14:paraId="0209EAFE" w14:textId="77777777" w:rsidR="007907B2" w:rsidRPr="00BC1EE7" w:rsidRDefault="007907B2" w:rsidP="00F95FF3">
      <w:pPr>
        <w:widowControl w:val="0"/>
        <w:numPr>
          <w:ilvl w:val="0"/>
          <w:numId w:val="8"/>
        </w:numPr>
        <w:overflowPunct w:val="0"/>
        <w:autoSpaceDE w:val="0"/>
        <w:autoSpaceDN w:val="0"/>
        <w:adjustRightInd w:val="0"/>
        <w:spacing w:after="0" w:line="240" w:lineRule="auto"/>
        <w:jc w:val="both"/>
        <w:rPr>
          <w:rFonts w:cs="Arial"/>
        </w:rPr>
      </w:pPr>
      <w:r w:rsidRPr="00BC1EE7">
        <w:rPr>
          <w:rFonts w:cs="Arial"/>
          <w:iCs/>
        </w:rPr>
        <w:t>Supervision records are confidential but may be disclosed in certain circumstances</w:t>
      </w:r>
      <w:r w:rsidR="00782994" w:rsidRPr="00BC1EE7">
        <w:rPr>
          <w:rFonts w:cs="Arial"/>
          <w:iCs/>
        </w:rPr>
        <w:t xml:space="preserve"> e.g. enquiries, police investigations, disputes, care proceedings</w:t>
      </w:r>
      <w:r w:rsidRPr="00BC1EE7">
        <w:rPr>
          <w:rFonts w:cs="Arial"/>
          <w:iCs/>
        </w:rPr>
        <w:t xml:space="preserve">. </w:t>
      </w:r>
    </w:p>
    <w:p w14:paraId="5188D496" w14:textId="77777777" w:rsidR="007907B2" w:rsidRPr="00BC1EE7" w:rsidRDefault="007907B2" w:rsidP="00F95FF3">
      <w:pPr>
        <w:widowControl w:val="0"/>
        <w:numPr>
          <w:ilvl w:val="0"/>
          <w:numId w:val="8"/>
        </w:numPr>
        <w:overflowPunct w:val="0"/>
        <w:autoSpaceDE w:val="0"/>
        <w:autoSpaceDN w:val="0"/>
        <w:adjustRightInd w:val="0"/>
        <w:spacing w:after="0" w:line="240" w:lineRule="auto"/>
        <w:jc w:val="both"/>
        <w:rPr>
          <w:rFonts w:cs="Arial"/>
        </w:rPr>
      </w:pPr>
      <w:r w:rsidRPr="00BC1EE7">
        <w:rPr>
          <w:rFonts w:cs="Arial"/>
          <w:iCs/>
        </w:rPr>
        <w:t xml:space="preserve">Training and development needs will be identified and reviewed only </w:t>
      </w:r>
      <w:r w:rsidR="00782994" w:rsidRPr="00BC1EE7">
        <w:rPr>
          <w:rFonts w:cs="Arial"/>
          <w:iCs/>
        </w:rPr>
        <w:t xml:space="preserve">where they relate </w:t>
      </w:r>
      <w:r w:rsidRPr="00BC1EE7">
        <w:rPr>
          <w:rFonts w:cs="Arial"/>
          <w:iCs/>
        </w:rPr>
        <w:t>directly to practice on specific cases</w:t>
      </w:r>
      <w:r w:rsidR="00782994" w:rsidRPr="00BC1EE7">
        <w:rPr>
          <w:rFonts w:cs="Arial"/>
          <w:iCs/>
        </w:rPr>
        <w:t xml:space="preserve"> or where competence in safeguarding practice is an issue</w:t>
      </w:r>
      <w:r w:rsidRPr="00BC1EE7">
        <w:rPr>
          <w:rFonts w:cs="Arial"/>
          <w:iCs/>
        </w:rPr>
        <w:t xml:space="preserve">. </w:t>
      </w:r>
    </w:p>
    <w:p w14:paraId="09504ED2" w14:textId="77777777" w:rsidR="007907B2" w:rsidRPr="00D468B4" w:rsidRDefault="00B30054" w:rsidP="00F95FF3">
      <w:pPr>
        <w:widowControl w:val="0"/>
        <w:numPr>
          <w:ilvl w:val="0"/>
          <w:numId w:val="8"/>
        </w:numPr>
        <w:overflowPunct w:val="0"/>
        <w:autoSpaceDE w:val="0"/>
        <w:autoSpaceDN w:val="0"/>
        <w:adjustRightInd w:val="0"/>
        <w:spacing w:after="0" w:line="240" w:lineRule="auto"/>
        <w:jc w:val="both"/>
        <w:rPr>
          <w:rFonts w:cs="Arial"/>
        </w:rPr>
      </w:pPr>
      <w:r w:rsidRPr="00BC1EE7">
        <w:rPr>
          <w:rFonts w:cs="Arial"/>
          <w:iCs/>
        </w:rPr>
        <w:t>Where relevant, t</w:t>
      </w:r>
      <w:r w:rsidR="007907B2" w:rsidRPr="00BC1EE7">
        <w:rPr>
          <w:rFonts w:cs="Arial"/>
          <w:iCs/>
        </w:rPr>
        <w:t>he</w:t>
      </w:r>
      <w:r w:rsidRPr="00BC1EE7">
        <w:rPr>
          <w:rFonts w:cs="Arial"/>
          <w:iCs/>
        </w:rPr>
        <w:t xml:space="preserve"> generic rather than case specific</w:t>
      </w:r>
      <w:r w:rsidR="007907B2" w:rsidRPr="00BC1EE7">
        <w:rPr>
          <w:rFonts w:cs="Arial"/>
          <w:iCs/>
        </w:rPr>
        <w:t xml:space="preserve"> content of supervision</w:t>
      </w:r>
      <w:r w:rsidRPr="00BC1EE7">
        <w:rPr>
          <w:rFonts w:cs="Arial"/>
          <w:iCs/>
        </w:rPr>
        <w:t xml:space="preserve"> may inform a supervisee’s </w:t>
      </w:r>
      <w:r w:rsidR="007907B2" w:rsidRPr="00BC1EE7">
        <w:rPr>
          <w:rFonts w:cs="Arial"/>
          <w:iCs/>
        </w:rPr>
        <w:t xml:space="preserve">annual appraisal. </w:t>
      </w:r>
    </w:p>
    <w:p w14:paraId="68EC8DFA" w14:textId="77777777" w:rsidR="00D468B4" w:rsidRPr="00BC1EE7" w:rsidRDefault="00D468B4" w:rsidP="00D468B4">
      <w:pPr>
        <w:widowControl w:val="0"/>
        <w:overflowPunct w:val="0"/>
        <w:autoSpaceDE w:val="0"/>
        <w:autoSpaceDN w:val="0"/>
        <w:adjustRightInd w:val="0"/>
        <w:spacing w:after="0" w:line="240" w:lineRule="auto"/>
        <w:ind w:left="360"/>
        <w:jc w:val="both"/>
        <w:rPr>
          <w:rFonts w:cs="Arial"/>
        </w:rPr>
      </w:pPr>
    </w:p>
    <w:p w14:paraId="560F98CB" w14:textId="77777777" w:rsidR="00432958" w:rsidRPr="007B5FF3" w:rsidRDefault="00EE12DC" w:rsidP="000C4567">
      <w:pPr>
        <w:pStyle w:val="Heading4"/>
      </w:pPr>
      <w:r>
        <w:lastRenderedPageBreak/>
        <w:t>8</w:t>
      </w:r>
      <w:r w:rsidR="00432958" w:rsidRPr="007B5FF3">
        <w:t xml:space="preserve">. </w:t>
      </w:r>
      <w:r w:rsidR="00432958">
        <w:t>SUPERVISION TRAINING</w:t>
      </w:r>
      <w:r w:rsidR="00432958" w:rsidRPr="007B5FF3">
        <w:t xml:space="preserve"> </w:t>
      </w:r>
    </w:p>
    <w:p w14:paraId="2F658FF2" w14:textId="02B62F3E" w:rsidR="007907B2" w:rsidRPr="00432958" w:rsidRDefault="00432958" w:rsidP="000E0BF3">
      <w:pPr>
        <w:pStyle w:val="NormalWeb"/>
        <w:shd w:val="clear" w:color="auto" w:fill="FFFFFF"/>
        <w:spacing w:before="120" w:beforeAutospacing="0" w:after="120" w:afterAutospacing="0" w:line="276" w:lineRule="auto"/>
        <w:jc w:val="both"/>
        <w:rPr>
          <w:rFonts w:ascii="Calibri" w:hAnsi="Calibri" w:cs="Arial"/>
          <w:sz w:val="22"/>
          <w:szCs w:val="22"/>
        </w:rPr>
      </w:pPr>
      <w:r w:rsidRPr="00432958">
        <w:rPr>
          <w:rFonts w:ascii="Calibri" w:hAnsi="Calibri" w:cs="Arial"/>
          <w:sz w:val="22"/>
          <w:szCs w:val="22"/>
        </w:rPr>
        <w:t xml:space="preserve">It is important </w:t>
      </w:r>
      <w:r w:rsidRPr="00BC1EE7">
        <w:rPr>
          <w:rFonts w:ascii="Calibri" w:hAnsi="Calibri" w:cs="Arial"/>
          <w:sz w:val="22"/>
          <w:szCs w:val="22"/>
        </w:rPr>
        <w:t xml:space="preserve">that </w:t>
      </w:r>
      <w:r w:rsidR="00B30054" w:rsidRPr="00BC1EE7">
        <w:rPr>
          <w:rFonts w:ascii="Calibri" w:hAnsi="Calibri" w:cs="Arial"/>
          <w:sz w:val="22"/>
          <w:szCs w:val="22"/>
        </w:rPr>
        <w:t xml:space="preserve">those </w:t>
      </w:r>
      <w:r w:rsidRPr="00BC1EE7">
        <w:rPr>
          <w:rFonts w:ascii="Calibri" w:hAnsi="Calibri" w:cs="Arial"/>
          <w:sz w:val="22"/>
          <w:szCs w:val="22"/>
        </w:rPr>
        <w:t>providing supervision have the appropriate skills and undertake supervision training.</w:t>
      </w:r>
      <w:r w:rsidR="00B30054" w:rsidRPr="00BC1EE7">
        <w:rPr>
          <w:rFonts w:ascii="Calibri" w:hAnsi="Calibri" w:cs="Arial"/>
          <w:sz w:val="22"/>
          <w:szCs w:val="22"/>
        </w:rPr>
        <w:t xml:space="preserve"> The NE</w:t>
      </w:r>
      <w:r w:rsidRPr="00BC1EE7">
        <w:rPr>
          <w:rFonts w:ascii="Calibri" w:hAnsi="Calibri" w:cs="Arial"/>
          <w:sz w:val="22"/>
          <w:szCs w:val="22"/>
        </w:rPr>
        <w:t>L</w:t>
      </w:r>
      <w:r w:rsidR="000C4567">
        <w:rPr>
          <w:rFonts w:ascii="Calibri" w:hAnsi="Calibri" w:cs="Arial"/>
          <w:sz w:val="22"/>
          <w:szCs w:val="22"/>
        </w:rPr>
        <w:t>SCP</w:t>
      </w:r>
      <w:r w:rsidRPr="00BC1EE7">
        <w:rPr>
          <w:rFonts w:ascii="Calibri" w:hAnsi="Calibri" w:cs="Arial"/>
          <w:sz w:val="22"/>
          <w:szCs w:val="22"/>
        </w:rPr>
        <w:t xml:space="preserve"> and schools</w:t>
      </w:r>
      <w:r w:rsidR="00B30054" w:rsidRPr="00BC1EE7">
        <w:rPr>
          <w:rFonts w:ascii="Calibri" w:hAnsi="Calibri" w:cs="Arial"/>
          <w:sz w:val="22"/>
          <w:szCs w:val="22"/>
        </w:rPr>
        <w:t>’</w:t>
      </w:r>
      <w:r w:rsidRPr="00BC1EE7">
        <w:rPr>
          <w:rFonts w:ascii="Calibri" w:hAnsi="Calibri" w:cs="Arial"/>
          <w:sz w:val="22"/>
          <w:szCs w:val="22"/>
        </w:rPr>
        <w:t xml:space="preserve"> Child Protection Coordinators network have developed supervision training </w:t>
      </w:r>
      <w:r w:rsidR="00B30054" w:rsidRPr="00BC1EE7">
        <w:rPr>
          <w:rFonts w:ascii="Calibri" w:hAnsi="Calibri" w:cs="Arial"/>
          <w:sz w:val="22"/>
          <w:szCs w:val="22"/>
        </w:rPr>
        <w:t>that</w:t>
      </w:r>
      <w:r w:rsidRPr="00BC1EE7">
        <w:rPr>
          <w:rFonts w:ascii="Calibri" w:hAnsi="Calibri" w:cs="Arial"/>
          <w:sz w:val="22"/>
          <w:szCs w:val="22"/>
        </w:rPr>
        <w:t xml:space="preserve"> is aligned to the NEL supervision in </w:t>
      </w:r>
      <w:r>
        <w:rPr>
          <w:rFonts w:ascii="Calibri" w:hAnsi="Calibri" w:cs="Arial"/>
          <w:sz w:val="22"/>
          <w:szCs w:val="22"/>
        </w:rPr>
        <w:t xml:space="preserve">education guidance. The training has been delivered to school Child Protection Co-coordinators and will continue to be provided by schools for all practitioners providing </w:t>
      </w:r>
      <w:r w:rsidR="00F95FF3">
        <w:rPr>
          <w:rFonts w:ascii="Calibri" w:hAnsi="Calibri" w:cs="Arial"/>
          <w:sz w:val="22"/>
          <w:szCs w:val="22"/>
        </w:rPr>
        <w:t>supervision</w:t>
      </w:r>
      <w:r>
        <w:rPr>
          <w:rFonts w:ascii="Calibri" w:hAnsi="Calibri" w:cs="Arial"/>
          <w:sz w:val="22"/>
          <w:szCs w:val="22"/>
        </w:rPr>
        <w:t xml:space="preserve"> to staff. </w:t>
      </w:r>
    </w:p>
    <w:p w14:paraId="664FF57A" w14:textId="77777777" w:rsidR="00DE5EEF" w:rsidRPr="007B5FF3" w:rsidRDefault="00EE12DC" w:rsidP="000C4567">
      <w:pPr>
        <w:pStyle w:val="Heading4"/>
      </w:pPr>
      <w:r>
        <w:t>9</w:t>
      </w:r>
      <w:r w:rsidR="007B5FF3" w:rsidRPr="007B5FF3">
        <w:t>.</w:t>
      </w:r>
      <w:bookmarkStart w:id="3" w:name="hearing_observ_ch"/>
      <w:bookmarkEnd w:id="3"/>
      <w:r w:rsidR="007B5FF3" w:rsidRPr="007B5FF3">
        <w:t xml:space="preserve"> </w:t>
      </w:r>
      <w:r w:rsidR="007907B2">
        <w:t>RESPONSIBILITES OF SUPERVISORS AND SUPERVISEES</w:t>
      </w:r>
      <w:r w:rsidR="007907B2" w:rsidRPr="007B5FF3">
        <w:t xml:space="preserve"> </w:t>
      </w:r>
    </w:p>
    <w:p w14:paraId="24893CDD" w14:textId="77777777" w:rsidR="007907B2" w:rsidRPr="00F95FF3" w:rsidRDefault="00F95FF3" w:rsidP="00F95FF3">
      <w:pPr>
        <w:shd w:val="clear" w:color="auto" w:fill="FFFFFF"/>
        <w:spacing w:after="0" w:line="360" w:lineRule="auto"/>
        <w:outlineLvl w:val="1"/>
        <w:rPr>
          <w:rFonts w:eastAsia="Times New Roman" w:cs="Arial"/>
          <w:b/>
          <w:bCs/>
          <w:u w:val="single"/>
          <w:lang w:eastAsia="en-GB"/>
        </w:rPr>
      </w:pPr>
      <w:r w:rsidRPr="00F95FF3">
        <w:rPr>
          <w:rFonts w:eastAsia="Times New Roman" w:cs="Arial"/>
          <w:b/>
          <w:bCs/>
          <w:u w:val="single"/>
          <w:lang w:eastAsia="en-GB"/>
        </w:rPr>
        <w:t>KEY MESSAGES FOR SUPERVISORS</w:t>
      </w:r>
    </w:p>
    <w:p w14:paraId="3FF0A135" w14:textId="77777777" w:rsidR="007907B2" w:rsidRPr="00BC1EE7" w:rsidRDefault="007907B2" w:rsidP="00F95FF3">
      <w:pPr>
        <w:shd w:val="clear" w:color="auto" w:fill="FFFFFF"/>
        <w:spacing w:after="0"/>
        <w:rPr>
          <w:rFonts w:eastAsia="Times New Roman" w:cs="Arial"/>
          <w:lang w:eastAsia="en-GB"/>
        </w:rPr>
      </w:pPr>
      <w:r w:rsidRPr="002A1A8B">
        <w:rPr>
          <w:rFonts w:eastAsia="Times New Roman" w:cs="Arial"/>
          <w:lang w:eastAsia="en-GB"/>
        </w:rPr>
        <w:t xml:space="preserve">Being a </w:t>
      </w:r>
      <w:r w:rsidRPr="00BC1EE7">
        <w:rPr>
          <w:rFonts w:eastAsia="Times New Roman" w:cs="Arial"/>
          <w:lang w:eastAsia="en-GB"/>
        </w:rPr>
        <w:t xml:space="preserve">supervisor is a significant responsibility and one </w:t>
      </w:r>
      <w:r w:rsidR="00B30054" w:rsidRPr="00BC1EE7">
        <w:rPr>
          <w:rFonts w:eastAsia="Times New Roman" w:cs="Arial"/>
          <w:lang w:eastAsia="en-GB"/>
        </w:rPr>
        <w:t>that</w:t>
      </w:r>
      <w:r w:rsidRPr="00BC1EE7">
        <w:rPr>
          <w:rFonts w:eastAsia="Times New Roman" w:cs="Arial"/>
          <w:lang w:eastAsia="en-GB"/>
        </w:rPr>
        <w:t xml:space="preserve"> needs to be taken seriously. Your organisation and the individuals you supervise expect you to provide supervision that is:</w:t>
      </w:r>
    </w:p>
    <w:p w14:paraId="0D654D91" w14:textId="60FF9EDD" w:rsidR="007907B2" w:rsidRPr="00BC1EE7" w:rsidRDefault="007907B2" w:rsidP="00F95FF3">
      <w:pPr>
        <w:numPr>
          <w:ilvl w:val="0"/>
          <w:numId w:val="10"/>
        </w:numPr>
        <w:shd w:val="clear" w:color="auto" w:fill="FFFFFF"/>
        <w:spacing w:after="0"/>
        <w:rPr>
          <w:rFonts w:eastAsia="Times New Roman" w:cs="Arial"/>
          <w:lang w:eastAsia="en-GB"/>
        </w:rPr>
      </w:pPr>
      <w:r w:rsidRPr="00BC1EE7">
        <w:rPr>
          <w:rFonts w:eastAsia="Times New Roman" w:cs="Arial"/>
          <w:lang w:eastAsia="en-GB"/>
        </w:rPr>
        <w:t>Based on a written agreement or contract</w:t>
      </w:r>
      <w:r w:rsidR="000C4567">
        <w:rPr>
          <w:rFonts w:eastAsia="Times New Roman" w:cs="Arial"/>
          <w:lang w:eastAsia="en-GB"/>
        </w:rPr>
        <w:t>.</w:t>
      </w:r>
    </w:p>
    <w:p w14:paraId="025D68F4" w14:textId="1115D5FB" w:rsidR="007907B2" w:rsidRPr="00BC1EE7" w:rsidRDefault="007907B2" w:rsidP="00F95FF3">
      <w:pPr>
        <w:numPr>
          <w:ilvl w:val="0"/>
          <w:numId w:val="10"/>
        </w:numPr>
        <w:shd w:val="clear" w:color="auto" w:fill="FFFFFF"/>
        <w:spacing w:after="0"/>
        <w:rPr>
          <w:rFonts w:eastAsia="Times New Roman" w:cs="Arial"/>
          <w:lang w:eastAsia="en-GB"/>
        </w:rPr>
      </w:pPr>
      <w:r w:rsidRPr="00BC1EE7">
        <w:rPr>
          <w:rFonts w:eastAsia="Times New Roman" w:cs="Arial"/>
          <w:lang w:eastAsia="en-GB"/>
        </w:rPr>
        <w:t>Planned in advance and only changed</w:t>
      </w:r>
      <w:r w:rsidR="00B30054" w:rsidRPr="00BC1EE7">
        <w:rPr>
          <w:rFonts w:eastAsia="Times New Roman" w:cs="Arial"/>
          <w:lang w:eastAsia="en-GB"/>
        </w:rPr>
        <w:t xml:space="preserve"> or cancelled</w:t>
      </w:r>
      <w:r w:rsidRPr="00BC1EE7">
        <w:rPr>
          <w:rFonts w:eastAsia="Times New Roman" w:cs="Arial"/>
          <w:lang w:eastAsia="en-GB"/>
        </w:rPr>
        <w:t xml:space="preserve"> in exceptional circumstances</w:t>
      </w:r>
      <w:r w:rsidR="000C4567">
        <w:rPr>
          <w:rFonts w:eastAsia="Times New Roman" w:cs="Arial"/>
          <w:lang w:eastAsia="en-GB"/>
        </w:rPr>
        <w:t>.</w:t>
      </w:r>
    </w:p>
    <w:p w14:paraId="549011BC" w14:textId="6742571C" w:rsidR="007907B2" w:rsidRPr="00BC1EE7" w:rsidRDefault="007907B2" w:rsidP="00F95FF3">
      <w:pPr>
        <w:numPr>
          <w:ilvl w:val="0"/>
          <w:numId w:val="10"/>
        </w:numPr>
        <w:shd w:val="clear" w:color="auto" w:fill="FFFFFF"/>
        <w:spacing w:after="0"/>
        <w:rPr>
          <w:rFonts w:eastAsia="Times New Roman" w:cs="Arial"/>
          <w:lang w:eastAsia="en-GB"/>
        </w:rPr>
      </w:pPr>
      <w:r w:rsidRPr="00BC1EE7">
        <w:rPr>
          <w:rFonts w:eastAsia="Times New Roman" w:cs="Arial"/>
          <w:lang w:eastAsia="en-GB"/>
        </w:rPr>
        <w:t>Well-structured, allowing both you and the individual to contribute to the agenda</w:t>
      </w:r>
      <w:r w:rsidR="000C4567">
        <w:rPr>
          <w:rFonts w:eastAsia="Times New Roman" w:cs="Arial"/>
          <w:lang w:eastAsia="en-GB"/>
        </w:rPr>
        <w:t>.</w:t>
      </w:r>
    </w:p>
    <w:p w14:paraId="360542E0" w14:textId="6F5D83FE" w:rsidR="007907B2" w:rsidRPr="00BC1EE7" w:rsidRDefault="007907B2" w:rsidP="00F95FF3">
      <w:pPr>
        <w:numPr>
          <w:ilvl w:val="0"/>
          <w:numId w:val="10"/>
        </w:numPr>
        <w:shd w:val="clear" w:color="auto" w:fill="FFFFFF"/>
        <w:spacing w:after="0"/>
        <w:rPr>
          <w:rFonts w:eastAsia="Times New Roman" w:cs="Arial"/>
          <w:lang w:eastAsia="en-GB"/>
        </w:rPr>
      </w:pPr>
      <w:r w:rsidRPr="00BC1EE7">
        <w:rPr>
          <w:rFonts w:eastAsia="Times New Roman" w:cs="Arial"/>
          <w:lang w:eastAsia="en-GB"/>
        </w:rPr>
        <w:t>Provided in an appropriate setting and free of interruptions</w:t>
      </w:r>
      <w:r w:rsidR="000C4567">
        <w:rPr>
          <w:rFonts w:eastAsia="Times New Roman" w:cs="Arial"/>
          <w:lang w:eastAsia="en-GB"/>
        </w:rPr>
        <w:t>.</w:t>
      </w:r>
    </w:p>
    <w:p w14:paraId="02E3533C" w14:textId="77777777" w:rsidR="007907B2" w:rsidRDefault="007907B2" w:rsidP="00F95FF3">
      <w:pPr>
        <w:numPr>
          <w:ilvl w:val="0"/>
          <w:numId w:val="10"/>
        </w:numPr>
        <w:shd w:val="clear" w:color="auto" w:fill="FFFFFF"/>
        <w:spacing w:after="0"/>
        <w:rPr>
          <w:rFonts w:eastAsia="Times New Roman" w:cs="Arial"/>
          <w:lang w:eastAsia="en-GB"/>
        </w:rPr>
      </w:pPr>
      <w:r w:rsidRPr="00BC1EE7">
        <w:rPr>
          <w:rFonts w:eastAsia="Times New Roman" w:cs="Arial"/>
          <w:lang w:eastAsia="en-GB"/>
        </w:rPr>
        <w:t xml:space="preserve">Properly and promptly recorded, </w:t>
      </w:r>
      <w:r w:rsidR="00B30054" w:rsidRPr="00BC1EE7">
        <w:rPr>
          <w:rFonts w:eastAsia="Times New Roman" w:cs="Arial"/>
          <w:lang w:eastAsia="en-GB"/>
        </w:rPr>
        <w:t xml:space="preserve">decisions and decision-makers noted and </w:t>
      </w:r>
      <w:r w:rsidR="00B30054">
        <w:rPr>
          <w:rFonts w:eastAsia="Times New Roman" w:cs="Arial"/>
          <w:lang w:eastAsia="en-GB"/>
        </w:rPr>
        <w:t xml:space="preserve">a record </w:t>
      </w:r>
      <w:r w:rsidRPr="002A1A8B">
        <w:rPr>
          <w:rFonts w:eastAsia="Times New Roman" w:cs="Arial"/>
          <w:lang w:eastAsia="en-GB"/>
        </w:rPr>
        <w:t>copied to the individual.</w:t>
      </w:r>
    </w:p>
    <w:p w14:paraId="65FCDFB0" w14:textId="77777777" w:rsidR="00F95FF3" w:rsidRPr="00F95FF3" w:rsidRDefault="00F95FF3" w:rsidP="00F95FF3">
      <w:pPr>
        <w:shd w:val="clear" w:color="auto" w:fill="FFFFFF"/>
        <w:spacing w:after="0"/>
        <w:ind w:left="360"/>
        <w:rPr>
          <w:rFonts w:eastAsia="Times New Roman" w:cs="Arial"/>
          <w:b/>
          <w:sz w:val="12"/>
          <w:lang w:eastAsia="en-GB"/>
        </w:rPr>
      </w:pPr>
    </w:p>
    <w:p w14:paraId="311E5A4D" w14:textId="77777777" w:rsidR="007907B2" w:rsidRPr="00F95FF3" w:rsidRDefault="00F95FF3" w:rsidP="00B30054">
      <w:pPr>
        <w:pStyle w:val="Heading4"/>
      </w:pPr>
      <w:bookmarkStart w:id="4" w:name="key_mess_ind"/>
      <w:bookmarkEnd w:id="4"/>
      <w:r w:rsidRPr="00F95FF3">
        <w:t xml:space="preserve">KEY MESSAGES FOR INDIVIDUALS RECEIVING </w:t>
      </w:r>
      <w:r w:rsidR="00B30054">
        <w:t>SUPERVISION</w:t>
      </w:r>
    </w:p>
    <w:p w14:paraId="747B1403" w14:textId="77777777" w:rsidR="00B30054" w:rsidRPr="00BC1EE7" w:rsidRDefault="007907B2" w:rsidP="00F95FF3">
      <w:pPr>
        <w:shd w:val="clear" w:color="auto" w:fill="FFFFFF"/>
        <w:spacing w:after="0"/>
        <w:jc w:val="both"/>
        <w:rPr>
          <w:rFonts w:eastAsia="Times New Roman" w:cs="Arial"/>
          <w:lang w:eastAsia="en-GB"/>
        </w:rPr>
      </w:pPr>
      <w:r w:rsidRPr="00BC1EE7">
        <w:rPr>
          <w:rFonts w:eastAsia="Times New Roman" w:cs="Arial"/>
          <w:lang w:eastAsia="en-GB"/>
        </w:rPr>
        <w:t xml:space="preserve">Supervision is </w:t>
      </w:r>
      <w:r w:rsidR="00B30054" w:rsidRPr="00BC1EE7">
        <w:rPr>
          <w:rFonts w:eastAsia="Times New Roman" w:cs="Arial"/>
          <w:lang w:eastAsia="en-GB"/>
        </w:rPr>
        <w:t xml:space="preserve">both a </w:t>
      </w:r>
      <w:r w:rsidRPr="00BC1EE7">
        <w:rPr>
          <w:rFonts w:eastAsia="Times New Roman" w:cs="Arial"/>
          <w:lang w:eastAsia="en-GB"/>
        </w:rPr>
        <w:t xml:space="preserve">right and benefit for </w:t>
      </w:r>
      <w:r w:rsidR="00B30054" w:rsidRPr="00BC1EE7">
        <w:rPr>
          <w:rFonts w:eastAsia="Times New Roman" w:cs="Arial"/>
          <w:lang w:eastAsia="en-GB"/>
        </w:rPr>
        <w:t xml:space="preserve">all staff undertaking safeguarding work or responsible for caring for children. It is the </w:t>
      </w:r>
      <w:r w:rsidRPr="00BC1EE7">
        <w:rPr>
          <w:rFonts w:eastAsia="Times New Roman" w:cs="Arial"/>
          <w:lang w:eastAsia="en-GB"/>
        </w:rPr>
        <w:t xml:space="preserve">way in which your organisation </w:t>
      </w:r>
      <w:r w:rsidR="00B30054" w:rsidRPr="00BC1EE7">
        <w:rPr>
          <w:rFonts w:eastAsia="Times New Roman" w:cs="Arial"/>
          <w:lang w:eastAsia="en-GB"/>
        </w:rPr>
        <w:t xml:space="preserve">can </w:t>
      </w:r>
      <w:r w:rsidRPr="00BC1EE7">
        <w:rPr>
          <w:rFonts w:eastAsia="Times New Roman" w:cs="Arial"/>
          <w:lang w:eastAsia="en-GB"/>
        </w:rPr>
        <w:t xml:space="preserve">monitor and review your work but also </w:t>
      </w:r>
      <w:r w:rsidR="00B30054" w:rsidRPr="00BC1EE7">
        <w:rPr>
          <w:rFonts w:eastAsia="Times New Roman" w:cs="Arial"/>
          <w:lang w:eastAsia="en-GB"/>
        </w:rPr>
        <w:t xml:space="preserve">provides you with the proper support to </w:t>
      </w:r>
      <w:r w:rsidRPr="00BC1EE7">
        <w:rPr>
          <w:rFonts w:eastAsia="Times New Roman" w:cs="Arial"/>
          <w:lang w:eastAsia="en-GB"/>
        </w:rPr>
        <w:t xml:space="preserve">continue to develop your skills. </w:t>
      </w:r>
    </w:p>
    <w:p w14:paraId="30BBA157" w14:textId="77777777" w:rsidR="00B30054" w:rsidRPr="00BC1EE7" w:rsidRDefault="007907B2" w:rsidP="00F95FF3">
      <w:pPr>
        <w:shd w:val="clear" w:color="auto" w:fill="FFFFFF"/>
        <w:spacing w:after="0"/>
        <w:jc w:val="both"/>
        <w:rPr>
          <w:rFonts w:eastAsia="Times New Roman" w:cs="Arial"/>
          <w:lang w:eastAsia="en-GB"/>
        </w:rPr>
      </w:pPr>
      <w:r w:rsidRPr="00BC1EE7">
        <w:rPr>
          <w:rFonts w:eastAsia="Times New Roman" w:cs="Arial"/>
          <w:lang w:eastAsia="en-GB"/>
        </w:rPr>
        <w:t xml:space="preserve">It is therefore important that you </w:t>
      </w:r>
      <w:r w:rsidR="00B30054" w:rsidRPr="00BC1EE7">
        <w:rPr>
          <w:rFonts w:eastAsia="Times New Roman" w:cs="Arial"/>
          <w:lang w:eastAsia="en-GB"/>
        </w:rPr>
        <w:t xml:space="preserve">see accessing supervision as a duty and you involve yourself fully to </w:t>
      </w:r>
      <w:r w:rsidRPr="00BC1EE7">
        <w:rPr>
          <w:rFonts w:eastAsia="Times New Roman" w:cs="Arial"/>
          <w:lang w:eastAsia="en-GB"/>
        </w:rPr>
        <w:t xml:space="preserve">make the most of the opportunities that supervision offers. </w:t>
      </w:r>
    </w:p>
    <w:p w14:paraId="29294FF6" w14:textId="77777777" w:rsidR="00B30054" w:rsidRDefault="00B30054" w:rsidP="00F95FF3">
      <w:pPr>
        <w:shd w:val="clear" w:color="auto" w:fill="FFFFFF"/>
        <w:spacing w:after="0"/>
        <w:jc w:val="both"/>
        <w:rPr>
          <w:rFonts w:eastAsia="Times New Roman" w:cs="Arial"/>
          <w:lang w:eastAsia="en-GB"/>
        </w:rPr>
      </w:pPr>
    </w:p>
    <w:p w14:paraId="30ED638A" w14:textId="77777777" w:rsidR="007907B2" w:rsidRPr="002A1A8B" w:rsidRDefault="007907B2" w:rsidP="00F95FF3">
      <w:pPr>
        <w:shd w:val="clear" w:color="auto" w:fill="FFFFFF"/>
        <w:spacing w:after="0"/>
        <w:jc w:val="both"/>
        <w:rPr>
          <w:rFonts w:eastAsia="Times New Roman" w:cs="Arial"/>
          <w:lang w:eastAsia="en-GB"/>
        </w:rPr>
      </w:pPr>
      <w:r w:rsidRPr="002A1A8B">
        <w:rPr>
          <w:rFonts w:eastAsia="Times New Roman" w:cs="Arial"/>
          <w:lang w:eastAsia="en-GB"/>
        </w:rPr>
        <w:t>In particular you should:</w:t>
      </w:r>
    </w:p>
    <w:p w14:paraId="1E107070" w14:textId="43AB390E" w:rsidR="007907B2" w:rsidRPr="00BC1EE7" w:rsidRDefault="007907B2" w:rsidP="00F95FF3">
      <w:pPr>
        <w:numPr>
          <w:ilvl w:val="0"/>
          <w:numId w:val="11"/>
        </w:numPr>
        <w:shd w:val="clear" w:color="auto" w:fill="FFFFFF"/>
        <w:spacing w:after="0"/>
        <w:jc w:val="both"/>
        <w:rPr>
          <w:rFonts w:eastAsia="Times New Roman" w:cs="Arial"/>
          <w:lang w:eastAsia="en-GB"/>
        </w:rPr>
      </w:pPr>
      <w:r w:rsidRPr="002A1A8B">
        <w:rPr>
          <w:rFonts w:eastAsia="Times New Roman" w:cs="Arial"/>
          <w:lang w:eastAsia="en-GB"/>
        </w:rPr>
        <w:t xml:space="preserve">Prepare for each supervision meeting by reviewing notes from </w:t>
      </w:r>
      <w:r w:rsidRPr="00BC1EE7">
        <w:rPr>
          <w:rFonts w:eastAsia="Times New Roman" w:cs="Arial"/>
          <w:lang w:eastAsia="en-GB"/>
        </w:rPr>
        <w:t xml:space="preserve">previous </w:t>
      </w:r>
      <w:r w:rsidR="00B30054" w:rsidRPr="00BC1EE7">
        <w:rPr>
          <w:rFonts w:eastAsia="Times New Roman" w:cs="Arial"/>
          <w:lang w:eastAsia="en-GB"/>
        </w:rPr>
        <w:t>sessions</w:t>
      </w:r>
      <w:r w:rsidRPr="00BC1EE7">
        <w:rPr>
          <w:rFonts w:eastAsia="Times New Roman" w:cs="Arial"/>
          <w:lang w:eastAsia="en-GB"/>
        </w:rPr>
        <w:t xml:space="preserve"> and </w:t>
      </w:r>
      <w:r w:rsidRPr="002A1A8B">
        <w:rPr>
          <w:rFonts w:eastAsia="Times New Roman" w:cs="Arial"/>
          <w:lang w:eastAsia="en-GB"/>
        </w:rPr>
        <w:t xml:space="preserve">thinking about the </w:t>
      </w:r>
      <w:r w:rsidRPr="00BC1EE7">
        <w:rPr>
          <w:rFonts w:eastAsia="Times New Roman" w:cs="Arial"/>
          <w:lang w:eastAsia="en-GB"/>
        </w:rPr>
        <w:t>things you want to raise and discuss</w:t>
      </w:r>
      <w:r w:rsidR="000C4567">
        <w:rPr>
          <w:rFonts w:eastAsia="Times New Roman" w:cs="Arial"/>
          <w:lang w:eastAsia="en-GB"/>
        </w:rPr>
        <w:t>.</w:t>
      </w:r>
    </w:p>
    <w:p w14:paraId="77B64137" w14:textId="3B1A293C" w:rsidR="007907B2" w:rsidRPr="00BC1EE7" w:rsidRDefault="007907B2" w:rsidP="00F95FF3">
      <w:pPr>
        <w:numPr>
          <w:ilvl w:val="0"/>
          <w:numId w:val="11"/>
        </w:numPr>
        <w:shd w:val="clear" w:color="auto" w:fill="FFFFFF"/>
        <w:spacing w:after="0"/>
        <w:jc w:val="both"/>
        <w:rPr>
          <w:rFonts w:eastAsia="Times New Roman" w:cs="Arial"/>
          <w:lang w:eastAsia="en-GB"/>
        </w:rPr>
      </w:pPr>
      <w:r w:rsidRPr="00BC1EE7">
        <w:rPr>
          <w:rFonts w:eastAsia="Times New Roman" w:cs="Arial"/>
          <w:lang w:eastAsia="en-GB"/>
        </w:rPr>
        <w:t>Be ready to share your thoughts and ideas in the meeting</w:t>
      </w:r>
      <w:r w:rsidR="00B30054" w:rsidRPr="00BC1EE7">
        <w:rPr>
          <w:rFonts w:eastAsia="Times New Roman" w:cs="Arial"/>
          <w:lang w:eastAsia="en-GB"/>
        </w:rPr>
        <w:t xml:space="preserve"> and contribute your proposals for a way forward</w:t>
      </w:r>
      <w:r w:rsidR="000C4567">
        <w:rPr>
          <w:rFonts w:eastAsia="Times New Roman" w:cs="Arial"/>
          <w:lang w:eastAsia="en-GB"/>
        </w:rPr>
        <w:t>.</w:t>
      </w:r>
    </w:p>
    <w:p w14:paraId="25F0D497" w14:textId="7B91B021" w:rsidR="007907B2" w:rsidRPr="00BC1EE7" w:rsidRDefault="007907B2" w:rsidP="00F95FF3">
      <w:pPr>
        <w:numPr>
          <w:ilvl w:val="0"/>
          <w:numId w:val="11"/>
        </w:numPr>
        <w:shd w:val="clear" w:color="auto" w:fill="FFFFFF"/>
        <w:spacing w:after="0"/>
        <w:jc w:val="both"/>
        <w:rPr>
          <w:rFonts w:eastAsia="Times New Roman" w:cs="Arial"/>
          <w:lang w:eastAsia="en-GB"/>
        </w:rPr>
      </w:pPr>
      <w:r w:rsidRPr="00BC1EE7">
        <w:rPr>
          <w:rFonts w:eastAsia="Times New Roman" w:cs="Arial"/>
          <w:lang w:eastAsia="en-GB"/>
        </w:rPr>
        <w:t>Be open about what has gone well and what you have found difficult</w:t>
      </w:r>
      <w:r w:rsidR="000C4567">
        <w:rPr>
          <w:rFonts w:eastAsia="Times New Roman" w:cs="Arial"/>
          <w:lang w:eastAsia="en-GB"/>
        </w:rPr>
        <w:t>.</w:t>
      </w:r>
    </w:p>
    <w:p w14:paraId="23187734" w14:textId="7E70C833" w:rsidR="007907B2" w:rsidRPr="00BC1EE7" w:rsidRDefault="007907B2" w:rsidP="00F95FF3">
      <w:pPr>
        <w:numPr>
          <w:ilvl w:val="0"/>
          <w:numId w:val="11"/>
        </w:numPr>
        <w:shd w:val="clear" w:color="auto" w:fill="FFFFFF"/>
        <w:spacing w:after="0"/>
        <w:jc w:val="both"/>
        <w:rPr>
          <w:rFonts w:eastAsia="Times New Roman" w:cs="Arial"/>
          <w:lang w:eastAsia="en-GB"/>
        </w:rPr>
      </w:pPr>
      <w:r w:rsidRPr="00BC1EE7">
        <w:rPr>
          <w:rFonts w:eastAsia="Times New Roman" w:cs="Arial"/>
          <w:lang w:eastAsia="en-GB"/>
        </w:rPr>
        <w:t>Be ready to plan and undertake training and other development activities as agreed with your supervisor</w:t>
      </w:r>
      <w:r w:rsidR="000C4567">
        <w:rPr>
          <w:rFonts w:eastAsia="Times New Roman" w:cs="Arial"/>
          <w:lang w:eastAsia="en-GB"/>
        </w:rPr>
        <w:t>.</w:t>
      </w:r>
    </w:p>
    <w:p w14:paraId="7CA1D144" w14:textId="77777777" w:rsidR="00B30054" w:rsidRPr="00BC1EE7" w:rsidRDefault="007907B2" w:rsidP="00F95FF3">
      <w:pPr>
        <w:numPr>
          <w:ilvl w:val="0"/>
          <w:numId w:val="11"/>
        </w:numPr>
        <w:shd w:val="clear" w:color="auto" w:fill="FFFFFF"/>
        <w:spacing w:after="0"/>
        <w:jc w:val="both"/>
        <w:rPr>
          <w:rFonts w:eastAsia="Times New Roman" w:cs="Arial"/>
          <w:lang w:eastAsia="en-GB"/>
        </w:rPr>
      </w:pPr>
      <w:r w:rsidRPr="00BC1EE7">
        <w:rPr>
          <w:rFonts w:eastAsia="Times New Roman" w:cs="Arial"/>
          <w:lang w:eastAsia="en-GB"/>
        </w:rPr>
        <w:t>Check and read the notes of your meetings and make sure you follow through and complete any actions as agreed</w:t>
      </w:r>
    </w:p>
    <w:p w14:paraId="66E61390" w14:textId="77777777" w:rsidR="007907B2" w:rsidRPr="00BC1EE7" w:rsidRDefault="00B30054" w:rsidP="00F95FF3">
      <w:pPr>
        <w:numPr>
          <w:ilvl w:val="0"/>
          <w:numId w:val="11"/>
        </w:numPr>
        <w:shd w:val="clear" w:color="auto" w:fill="FFFFFF"/>
        <w:spacing w:after="0"/>
        <w:jc w:val="both"/>
        <w:rPr>
          <w:rFonts w:eastAsia="Times New Roman" w:cs="Arial"/>
          <w:lang w:eastAsia="en-GB"/>
        </w:rPr>
      </w:pPr>
      <w:r w:rsidRPr="00BC1EE7">
        <w:rPr>
          <w:rFonts w:eastAsia="Times New Roman" w:cs="Arial"/>
          <w:lang w:eastAsia="en-GB"/>
        </w:rPr>
        <w:t>Be prepared to accept and offer constructive challenge where you believe the appropriate or safe outcomes are not being achieved</w:t>
      </w:r>
      <w:r w:rsidR="007907B2" w:rsidRPr="00BC1EE7">
        <w:rPr>
          <w:rFonts w:eastAsia="Times New Roman" w:cs="Arial"/>
          <w:lang w:eastAsia="en-GB"/>
        </w:rPr>
        <w:t>.</w:t>
      </w:r>
    </w:p>
    <w:p w14:paraId="238970E1" w14:textId="77777777" w:rsidR="007907B2" w:rsidRDefault="007907B2" w:rsidP="007907B2">
      <w:pPr>
        <w:shd w:val="clear" w:color="auto" w:fill="FFFFFF"/>
        <w:spacing w:after="0" w:line="360" w:lineRule="auto"/>
        <w:rPr>
          <w:rFonts w:eastAsia="Times New Roman" w:cs="Arial"/>
          <w:lang w:eastAsia="en-GB"/>
        </w:rPr>
      </w:pPr>
    </w:p>
    <w:p w14:paraId="6ABC1AFD" w14:textId="77777777" w:rsidR="00EE12DC" w:rsidRDefault="00EE12DC" w:rsidP="007907B2">
      <w:pPr>
        <w:shd w:val="clear" w:color="auto" w:fill="FFFFFF"/>
        <w:spacing w:after="0" w:line="360" w:lineRule="auto"/>
        <w:rPr>
          <w:rFonts w:eastAsia="Times New Roman" w:cs="Arial"/>
          <w:lang w:eastAsia="en-GB"/>
        </w:rPr>
      </w:pPr>
    </w:p>
    <w:p w14:paraId="4D643F0A" w14:textId="77777777" w:rsidR="00EE12DC" w:rsidRDefault="00EE12DC" w:rsidP="007907B2">
      <w:pPr>
        <w:shd w:val="clear" w:color="auto" w:fill="FFFFFF"/>
        <w:spacing w:after="0" w:line="360" w:lineRule="auto"/>
        <w:rPr>
          <w:rFonts w:eastAsia="Times New Roman" w:cs="Arial"/>
          <w:lang w:eastAsia="en-GB"/>
        </w:rPr>
      </w:pPr>
    </w:p>
    <w:p w14:paraId="19D34863" w14:textId="77777777" w:rsidR="00EE12DC" w:rsidRDefault="00EE12DC" w:rsidP="007907B2">
      <w:pPr>
        <w:shd w:val="clear" w:color="auto" w:fill="FFFFFF"/>
        <w:spacing w:after="0" w:line="360" w:lineRule="auto"/>
        <w:rPr>
          <w:rFonts w:eastAsia="Times New Roman" w:cs="Arial"/>
          <w:lang w:eastAsia="en-GB"/>
        </w:rPr>
      </w:pPr>
    </w:p>
    <w:p w14:paraId="598CCB11" w14:textId="77777777" w:rsidR="00EE12DC" w:rsidRDefault="00EE12DC" w:rsidP="007907B2">
      <w:pPr>
        <w:shd w:val="clear" w:color="auto" w:fill="FFFFFF"/>
        <w:spacing w:after="0" w:line="360" w:lineRule="auto"/>
        <w:rPr>
          <w:rFonts w:eastAsia="Times New Roman" w:cs="Arial"/>
          <w:lang w:eastAsia="en-GB"/>
        </w:rPr>
      </w:pPr>
    </w:p>
    <w:p w14:paraId="0957217F" w14:textId="77777777" w:rsidR="00EE12DC" w:rsidRDefault="00EE12DC" w:rsidP="007907B2">
      <w:pPr>
        <w:shd w:val="clear" w:color="auto" w:fill="FFFFFF"/>
        <w:spacing w:after="0" w:line="360" w:lineRule="auto"/>
        <w:rPr>
          <w:rFonts w:eastAsia="Times New Roman" w:cs="Arial"/>
          <w:lang w:eastAsia="en-GB"/>
        </w:rPr>
      </w:pPr>
    </w:p>
    <w:p w14:paraId="6EACC233" w14:textId="77777777" w:rsidR="00EE12DC" w:rsidRDefault="00EE12DC" w:rsidP="007907B2">
      <w:pPr>
        <w:shd w:val="clear" w:color="auto" w:fill="FFFFFF"/>
        <w:spacing w:after="0" w:line="360" w:lineRule="auto"/>
        <w:rPr>
          <w:rFonts w:eastAsia="Times New Roman" w:cs="Arial"/>
          <w:lang w:eastAsia="en-GB"/>
        </w:rPr>
      </w:pPr>
    </w:p>
    <w:p w14:paraId="74A32027" w14:textId="77777777" w:rsidR="00EE12DC" w:rsidRDefault="00EE12DC" w:rsidP="007907B2">
      <w:pPr>
        <w:shd w:val="clear" w:color="auto" w:fill="FFFFFF"/>
        <w:spacing w:after="0" w:line="360" w:lineRule="auto"/>
        <w:rPr>
          <w:rFonts w:eastAsia="Times New Roman" w:cs="Arial"/>
          <w:lang w:eastAsia="en-GB"/>
        </w:rPr>
      </w:pPr>
    </w:p>
    <w:p w14:paraId="31155B4D" w14:textId="77777777" w:rsidR="00EE12DC" w:rsidRDefault="00EE12DC" w:rsidP="007907B2">
      <w:pPr>
        <w:shd w:val="clear" w:color="auto" w:fill="FFFFFF"/>
        <w:spacing w:after="0" w:line="360" w:lineRule="auto"/>
        <w:rPr>
          <w:rFonts w:eastAsia="Times New Roman" w:cs="Arial"/>
          <w:lang w:eastAsia="en-GB"/>
        </w:rPr>
      </w:pPr>
    </w:p>
    <w:p w14:paraId="1B5C5871" w14:textId="77777777" w:rsidR="00EE12DC" w:rsidRDefault="00EE12DC" w:rsidP="007907B2">
      <w:pPr>
        <w:shd w:val="clear" w:color="auto" w:fill="FFFFFF"/>
        <w:spacing w:after="0" w:line="360" w:lineRule="auto"/>
        <w:rPr>
          <w:rFonts w:eastAsia="Times New Roman" w:cs="Arial"/>
          <w:lang w:eastAsia="en-GB"/>
        </w:rPr>
      </w:pPr>
    </w:p>
    <w:p w14:paraId="1EADE810" w14:textId="77777777" w:rsidR="004C4566" w:rsidRPr="000513B0" w:rsidRDefault="004C4566" w:rsidP="00B25BBA">
      <w:pPr>
        <w:shd w:val="clear" w:color="auto" w:fill="FFFFFF"/>
        <w:spacing w:before="120" w:after="120"/>
        <w:rPr>
          <w:rFonts w:eastAsia="Times New Roman" w:cs="Arial"/>
          <w:b/>
          <w:lang w:eastAsia="en-GB"/>
        </w:rPr>
      </w:pPr>
      <w:r w:rsidRPr="000513B0">
        <w:rPr>
          <w:rFonts w:eastAsia="Times New Roman" w:cs="Arial"/>
          <w:b/>
          <w:lang w:eastAsia="en-GB"/>
        </w:rPr>
        <w:lastRenderedPageBreak/>
        <w:t xml:space="preserve">Appendix </w:t>
      </w:r>
      <w:r w:rsidR="00F95FF3">
        <w:rPr>
          <w:rFonts w:eastAsia="Times New Roman" w:cs="Arial"/>
          <w:b/>
          <w:lang w:eastAsia="en-GB"/>
        </w:rPr>
        <w:t>1 – Education Supervision Contract</w:t>
      </w:r>
    </w:p>
    <w:p w14:paraId="10AC6D6E" w14:textId="77777777" w:rsidR="004C4566" w:rsidRPr="000513B0" w:rsidRDefault="004C4566" w:rsidP="00F95FF3">
      <w:pPr>
        <w:spacing w:after="0" w:line="240" w:lineRule="auto"/>
        <w:rPr>
          <w:rFonts w:eastAsia="Times New Roman" w:cs="Arial"/>
          <w:b/>
        </w:rPr>
      </w:pPr>
      <w:r w:rsidRPr="000513B0">
        <w:rPr>
          <w:rFonts w:eastAsia="Times New Roman" w:cs="Arial"/>
          <w:b/>
          <w:u w:val="single"/>
        </w:rPr>
        <w:t>EDUCATION SUPERVISION CONTRACT</w:t>
      </w:r>
    </w:p>
    <w:p w14:paraId="41EED09B" w14:textId="77777777" w:rsidR="004C4566" w:rsidRPr="00B25BBA" w:rsidRDefault="004C4566" w:rsidP="00F95FF3">
      <w:pPr>
        <w:spacing w:after="0" w:line="240" w:lineRule="auto"/>
        <w:rPr>
          <w:rFonts w:eastAsia="Times New Roman" w:cs="Arial"/>
          <w:bCs/>
          <w:sz w:val="12"/>
        </w:rPr>
      </w:pPr>
    </w:p>
    <w:p w14:paraId="01C59444" w14:textId="77777777" w:rsidR="004C4566" w:rsidRDefault="004C4566" w:rsidP="004C4566">
      <w:pPr>
        <w:tabs>
          <w:tab w:val="center" w:pos="4320"/>
          <w:tab w:val="right" w:pos="8640"/>
        </w:tabs>
        <w:spacing w:after="0" w:line="240" w:lineRule="auto"/>
        <w:ind w:left="567" w:hanging="567"/>
        <w:jc w:val="both"/>
        <w:rPr>
          <w:rFonts w:eastAsia="Times New Roman" w:cs="Arial"/>
          <w:bCs/>
        </w:rPr>
      </w:pPr>
      <w:r w:rsidRPr="000513B0">
        <w:rPr>
          <w:rFonts w:eastAsia="Times New Roman" w:cs="Arial"/>
          <w:bCs/>
        </w:rPr>
        <w:t>Contract between</w:t>
      </w:r>
    </w:p>
    <w:p w14:paraId="13D5B2E6" w14:textId="77777777" w:rsidR="00F95FF3" w:rsidRPr="00B25BBA" w:rsidRDefault="00F95FF3" w:rsidP="004C4566">
      <w:pPr>
        <w:tabs>
          <w:tab w:val="center" w:pos="4320"/>
          <w:tab w:val="right" w:pos="8640"/>
        </w:tabs>
        <w:spacing w:after="0" w:line="240" w:lineRule="auto"/>
        <w:ind w:left="567" w:hanging="567"/>
        <w:jc w:val="both"/>
        <w:rPr>
          <w:rFonts w:eastAsia="Times New Roman" w:cs="Arial"/>
          <w:bCs/>
          <w:sz w:val="12"/>
        </w:rPr>
      </w:pPr>
    </w:p>
    <w:tbl>
      <w:tblPr>
        <w:tblStyle w:val="TableGrid"/>
        <w:tblW w:w="0" w:type="auto"/>
        <w:tblInd w:w="108" w:type="dxa"/>
        <w:tblLook w:val="04A0" w:firstRow="1" w:lastRow="0" w:firstColumn="1" w:lastColumn="0" w:noHBand="0" w:noVBand="1"/>
      </w:tblPr>
      <w:tblGrid>
        <w:gridCol w:w="2797"/>
        <w:gridCol w:w="7289"/>
      </w:tblGrid>
      <w:tr w:rsidR="00F95FF3" w14:paraId="27766874" w14:textId="77777777" w:rsidTr="00B25BBA">
        <w:tc>
          <w:tcPr>
            <w:tcW w:w="2835" w:type="dxa"/>
          </w:tcPr>
          <w:p w14:paraId="083CCBE5" w14:textId="77777777" w:rsidR="00F95FF3" w:rsidRPr="00B25BBA" w:rsidRDefault="00B25BBA" w:rsidP="00B25BBA">
            <w:pPr>
              <w:tabs>
                <w:tab w:val="center" w:pos="4320"/>
                <w:tab w:val="right" w:pos="8640"/>
              </w:tabs>
              <w:rPr>
                <w:rFonts w:eastAsia="Times New Roman" w:cs="Arial"/>
                <w:b/>
                <w:bCs/>
              </w:rPr>
            </w:pPr>
            <w:r w:rsidRPr="00B25BBA">
              <w:rPr>
                <w:rFonts w:eastAsia="Times New Roman" w:cs="Arial"/>
                <w:b/>
                <w:bCs/>
              </w:rPr>
              <w:t>NAME OF SUPERVISOR</w:t>
            </w:r>
          </w:p>
        </w:tc>
        <w:tc>
          <w:tcPr>
            <w:tcW w:w="7477" w:type="dxa"/>
          </w:tcPr>
          <w:p w14:paraId="1F66CC5C" w14:textId="77777777" w:rsidR="00F95FF3" w:rsidRDefault="00F95FF3" w:rsidP="004C4566">
            <w:pPr>
              <w:tabs>
                <w:tab w:val="center" w:pos="4320"/>
                <w:tab w:val="right" w:pos="8640"/>
              </w:tabs>
              <w:jc w:val="both"/>
              <w:rPr>
                <w:rFonts w:eastAsia="Times New Roman" w:cs="Arial"/>
                <w:bCs/>
              </w:rPr>
            </w:pPr>
          </w:p>
          <w:p w14:paraId="45BAB9CB" w14:textId="77777777" w:rsidR="00B25BBA" w:rsidRDefault="00B25BBA" w:rsidP="004C4566">
            <w:pPr>
              <w:tabs>
                <w:tab w:val="center" w:pos="4320"/>
                <w:tab w:val="right" w:pos="8640"/>
              </w:tabs>
              <w:jc w:val="both"/>
              <w:rPr>
                <w:rFonts w:eastAsia="Times New Roman" w:cs="Arial"/>
                <w:bCs/>
              </w:rPr>
            </w:pPr>
          </w:p>
        </w:tc>
      </w:tr>
      <w:tr w:rsidR="00F95FF3" w14:paraId="6D152602" w14:textId="77777777" w:rsidTr="00B25BBA">
        <w:tc>
          <w:tcPr>
            <w:tcW w:w="2835" w:type="dxa"/>
          </w:tcPr>
          <w:p w14:paraId="0491FD77" w14:textId="77777777" w:rsidR="00F95FF3" w:rsidRPr="00B25BBA" w:rsidRDefault="00B25BBA" w:rsidP="00B25BBA">
            <w:pPr>
              <w:tabs>
                <w:tab w:val="center" w:pos="4320"/>
                <w:tab w:val="right" w:pos="8640"/>
              </w:tabs>
              <w:rPr>
                <w:rFonts w:eastAsia="Times New Roman" w:cs="Arial"/>
                <w:b/>
                <w:bCs/>
              </w:rPr>
            </w:pPr>
            <w:r w:rsidRPr="00B25BBA">
              <w:rPr>
                <w:rFonts w:eastAsia="Times New Roman" w:cs="Arial"/>
                <w:b/>
                <w:bCs/>
              </w:rPr>
              <w:t>POST HELD</w:t>
            </w:r>
          </w:p>
        </w:tc>
        <w:tc>
          <w:tcPr>
            <w:tcW w:w="7477" w:type="dxa"/>
          </w:tcPr>
          <w:p w14:paraId="6FB5711B" w14:textId="77777777" w:rsidR="00F95FF3" w:rsidRDefault="00F95FF3" w:rsidP="004C4566">
            <w:pPr>
              <w:tabs>
                <w:tab w:val="center" w:pos="4320"/>
                <w:tab w:val="right" w:pos="8640"/>
              </w:tabs>
              <w:jc w:val="both"/>
              <w:rPr>
                <w:rFonts w:eastAsia="Times New Roman" w:cs="Arial"/>
                <w:bCs/>
              </w:rPr>
            </w:pPr>
          </w:p>
          <w:p w14:paraId="1EC0FF76" w14:textId="77777777" w:rsidR="00B25BBA" w:rsidRDefault="00B25BBA" w:rsidP="004C4566">
            <w:pPr>
              <w:tabs>
                <w:tab w:val="center" w:pos="4320"/>
                <w:tab w:val="right" w:pos="8640"/>
              </w:tabs>
              <w:jc w:val="both"/>
              <w:rPr>
                <w:rFonts w:eastAsia="Times New Roman" w:cs="Arial"/>
                <w:bCs/>
              </w:rPr>
            </w:pPr>
          </w:p>
        </w:tc>
      </w:tr>
      <w:tr w:rsidR="00F95FF3" w14:paraId="611FB434" w14:textId="77777777" w:rsidTr="00B25BBA">
        <w:tc>
          <w:tcPr>
            <w:tcW w:w="2835" w:type="dxa"/>
          </w:tcPr>
          <w:p w14:paraId="5F601A41" w14:textId="77777777" w:rsidR="00F95FF3" w:rsidRPr="00B25BBA" w:rsidRDefault="00B25BBA" w:rsidP="00B25BBA">
            <w:pPr>
              <w:tabs>
                <w:tab w:val="center" w:pos="4320"/>
                <w:tab w:val="right" w:pos="8640"/>
              </w:tabs>
              <w:rPr>
                <w:rFonts w:eastAsia="Times New Roman" w:cs="Arial"/>
                <w:b/>
                <w:bCs/>
              </w:rPr>
            </w:pPr>
            <w:r w:rsidRPr="00B25BBA">
              <w:rPr>
                <w:rFonts w:eastAsia="Times New Roman" w:cs="Arial"/>
                <w:b/>
                <w:bCs/>
              </w:rPr>
              <w:t>NAME OF SUPERVISEE</w:t>
            </w:r>
          </w:p>
        </w:tc>
        <w:tc>
          <w:tcPr>
            <w:tcW w:w="7477" w:type="dxa"/>
          </w:tcPr>
          <w:p w14:paraId="04DC0F73" w14:textId="77777777" w:rsidR="00F95FF3" w:rsidRDefault="00F95FF3" w:rsidP="004C4566">
            <w:pPr>
              <w:tabs>
                <w:tab w:val="center" w:pos="4320"/>
                <w:tab w:val="right" w:pos="8640"/>
              </w:tabs>
              <w:jc w:val="both"/>
              <w:rPr>
                <w:rFonts w:eastAsia="Times New Roman" w:cs="Arial"/>
                <w:bCs/>
              </w:rPr>
            </w:pPr>
          </w:p>
          <w:p w14:paraId="09496E78" w14:textId="77777777" w:rsidR="00B25BBA" w:rsidRDefault="00B25BBA" w:rsidP="004C4566">
            <w:pPr>
              <w:tabs>
                <w:tab w:val="center" w:pos="4320"/>
                <w:tab w:val="right" w:pos="8640"/>
              </w:tabs>
              <w:jc w:val="both"/>
              <w:rPr>
                <w:rFonts w:eastAsia="Times New Roman" w:cs="Arial"/>
                <w:bCs/>
              </w:rPr>
            </w:pPr>
          </w:p>
        </w:tc>
      </w:tr>
      <w:tr w:rsidR="00F95FF3" w14:paraId="3CBE4115" w14:textId="77777777" w:rsidTr="00B25BBA">
        <w:tc>
          <w:tcPr>
            <w:tcW w:w="2835" w:type="dxa"/>
          </w:tcPr>
          <w:p w14:paraId="18511B17" w14:textId="77777777" w:rsidR="00F95FF3" w:rsidRPr="00B25BBA" w:rsidRDefault="00B25BBA" w:rsidP="00B25BBA">
            <w:pPr>
              <w:tabs>
                <w:tab w:val="center" w:pos="4320"/>
                <w:tab w:val="right" w:pos="8640"/>
              </w:tabs>
              <w:rPr>
                <w:rFonts w:eastAsia="Times New Roman" w:cs="Arial"/>
                <w:b/>
                <w:bCs/>
              </w:rPr>
            </w:pPr>
            <w:r w:rsidRPr="00B25BBA">
              <w:rPr>
                <w:rFonts w:eastAsia="Times New Roman" w:cs="Arial"/>
                <w:b/>
                <w:bCs/>
              </w:rPr>
              <w:t>POST HELD</w:t>
            </w:r>
          </w:p>
        </w:tc>
        <w:tc>
          <w:tcPr>
            <w:tcW w:w="7477" w:type="dxa"/>
          </w:tcPr>
          <w:p w14:paraId="7A88FFEB" w14:textId="77777777" w:rsidR="00F95FF3" w:rsidRDefault="00F95FF3" w:rsidP="004C4566">
            <w:pPr>
              <w:tabs>
                <w:tab w:val="center" w:pos="4320"/>
                <w:tab w:val="right" w:pos="8640"/>
              </w:tabs>
              <w:jc w:val="both"/>
              <w:rPr>
                <w:rFonts w:eastAsia="Times New Roman" w:cs="Arial"/>
                <w:bCs/>
              </w:rPr>
            </w:pPr>
          </w:p>
          <w:p w14:paraId="74CECDE8" w14:textId="77777777" w:rsidR="00B25BBA" w:rsidRDefault="00B25BBA" w:rsidP="004C4566">
            <w:pPr>
              <w:tabs>
                <w:tab w:val="center" w:pos="4320"/>
                <w:tab w:val="right" w:pos="8640"/>
              </w:tabs>
              <w:jc w:val="both"/>
              <w:rPr>
                <w:rFonts w:eastAsia="Times New Roman" w:cs="Arial"/>
                <w:bCs/>
              </w:rPr>
            </w:pPr>
          </w:p>
        </w:tc>
      </w:tr>
      <w:tr w:rsidR="00F95FF3" w14:paraId="115616ED" w14:textId="77777777" w:rsidTr="00B25BBA">
        <w:tc>
          <w:tcPr>
            <w:tcW w:w="2835" w:type="dxa"/>
          </w:tcPr>
          <w:p w14:paraId="69D38995" w14:textId="77777777" w:rsidR="00F95FF3" w:rsidRPr="00B25BBA" w:rsidRDefault="00B25BBA" w:rsidP="00B25BBA">
            <w:pPr>
              <w:tabs>
                <w:tab w:val="center" w:pos="4320"/>
                <w:tab w:val="right" w:pos="8640"/>
              </w:tabs>
              <w:rPr>
                <w:rFonts w:eastAsia="Times New Roman" w:cs="Arial"/>
                <w:b/>
                <w:bCs/>
              </w:rPr>
            </w:pPr>
            <w:r w:rsidRPr="00B25BBA">
              <w:rPr>
                <w:rFonts w:eastAsia="Times New Roman" w:cs="Arial"/>
                <w:b/>
                <w:bCs/>
              </w:rPr>
              <w:t>DATE CONTRACT AGREED</w:t>
            </w:r>
          </w:p>
        </w:tc>
        <w:tc>
          <w:tcPr>
            <w:tcW w:w="7477" w:type="dxa"/>
          </w:tcPr>
          <w:p w14:paraId="735219DA" w14:textId="77777777" w:rsidR="00F95FF3" w:rsidRDefault="00F95FF3" w:rsidP="004C4566">
            <w:pPr>
              <w:tabs>
                <w:tab w:val="center" w:pos="4320"/>
                <w:tab w:val="right" w:pos="8640"/>
              </w:tabs>
              <w:jc w:val="both"/>
              <w:rPr>
                <w:rFonts w:eastAsia="Times New Roman" w:cs="Arial"/>
                <w:bCs/>
              </w:rPr>
            </w:pPr>
          </w:p>
          <w:p w14:paraId="2FB6C2A6" w14:textId="77777777" w:rsidR="00B25BBA" w:rsidRDefault="00B25BBA" w:rsidP="004C4566">
            <w:pPr>
              <w:tabs>
                <w:tab w:val="center" w:pos="4320"/>
                <w:tab w:val="right" w:pos="8640"/>
              </w:tabs>
              <w:jc w:val="both"/>
              <w:rPr>
                <w:rFonts w:eastAsia="Times New Roman" w:cs="Arial"/>
                <w:bCs/>
              </w:rPr>
            </w:pPr>
          </w:p>
        </w:tc>
      </w:tr>
    </w:tbl>
    <w:p w14:paraId="2EBA338D" w14:textId="77777777" w:rsidR="00F95FF3" w:rsidRPr="00B25BBA" w:rsidRDefault="00F95FF3" w:rsidP="004C4566">
      <w:pPr>
        <w:tabs>
          <w:tab w:val="center" w:pos="4320"/>
          <w:tab w:val="right" w:pos="8640"/>
        </w:tabs>
        <w:spacing w:after="0" w:line="240" w:lineRule="auto"/>
        <w:ind w:left="567" w:hanging="567"/>
        <w:jc w:val="both"/>
        <w:rPr>
          <w:rFonts w:eastAsia="Times New Roman" w:cs="Arial"/>
          <w:bCs/>
          <w:sz w:val="12"/>
        </w:rPr>
      </w:pPr>
    </w:p>
    <w:p w14:paraId="38587D91" w14:textId="77777777" w:rsidR="00B30054" w:rsidRPr="00BC1EE7" w:rsidRDefault="00B30054" w:rsidP="00B30054">
      <w:pPr>
        <w:shd w:val="clear" w:color="auto" w:fill="FFFFFF"/>
        <w:spacing w:after="0" w:line="360" w:lineRule="auto"/>
        <w:jc w:val="both"/>
        <w:rPr>
          <w:rFonts w:eastAsia="Times New Roman" w:cs="Arial"/>
          <w:lang w:eastAsia="en-GB"/>
        </w:rPr>
      </w:pPr>
      <w:r>
        <w:rPr>
          <w:rFonts w:eastAsia="Times New Roman" w:cs="Arial"/>
          <w:lang w:eastAsia="en-GB"/>
        </w:rPr>
        <w:t xml:space="preserve">Supervision makes explicit the objectives of safeguarding work that </w:t>
      </w:r>
      <w:r w:rsidRPr="00BC1EE7">
        <w:rPr>
          <w:rFonts w:eastAsia="Times New Roman" w:cs="Arial"/>
          <w:lang w:eastAsia="en-GB"/>
        </w:rPr>
        <w:t>include ensuring:</w:t>
      </w:r>
    </w:p>
    <w:p w14:paraId="35D5F93F" w14:textId="77777777" w:rsidR="00B30054" w:rsidRPr="00BC1EE7" w:rsidRDefault="00B30054" w:rsidP="00B30054">
      <w:pPr>
        <w:numPr>
          <w:ilvl w:val="0"/>
          <w:numId w:val="5"/>
        </w:numPr>
        <w:spacing w:after="0" w:line="240" w:lineRule="auto"/>
        <w:contextualSpacing/>
        <w:jc w:val="both"/>
        <w:rPr>
          <w:rFonts w:eastAsia="Times New Roman" w:cs="Arial"/>
          <w:bCs/>
        </w:rPr>
      </w:pPr>
      <w:r w:rsidRPr="00BC1EE7">
        <w:rPr>
          <w:rFonts w:eastAsia="Times New Roman" w:cs="Arial"/>
          <w:bCs/>
        </w:rPr>
        <w:t xml:space="preserve">Professional competence, accountable performance, and safe practice </w:t>
      </w:r>
    </w:p>
    <w:p w14:paraId="6CC7A9FE" w14:textId="77777777" w:rsidR="00B30054" w:rsidRPr="00BC1EE7" w:rsidRDefault="00B30054" w:rsidP="00B30054">
      <w:pPr>
        <w:numPr>
          <w:ilvl w:val="0"/>
          <w:numId w:val="5"/>
        </w:numPr>
        <w:spacing w:after="0" w:line="240" w:lineRule="auto"/>
        <w:contextualSpacing/>
        <w:jc w:val="both"/>
        <w:rPr>
          <w:rFonts w:eastAsia="Times New Roman" w:cs="Arial"/>
          <w:bCs/>
        </w:rPr>
      </w:pPr>
      <w:r w:rsidRPr="00BC1EE7">
        <w:rPr>
          <w:rFonts w:eastAsia="Times New Roman" w:cs="Arial"/>
          <w:bCs/>
        </w:rPr>
        <w:t xml:space="preserve">Access to and provision of personal support and professional guidance </w:t>
      </w:r>
    </w:p>
    <w:p w14:paraId="42D179BF" w14:textId="77777777" w:rsidR="00B30054" w:rsidRPr="00BC1EE7" w:rsidRDefault="00B30054" w:rsidP="00B30054">
      <w:pPr>
        <w:numPr>
          <w:ilvl w:val="0"/>
          <w:numId w:val="5"/>
        </w:numPr>
        <w:spacing w:after="0" w:line="240" w:lineRule="auto"/>
        <w:contextualSpacing/>
        <w:jc w:val="both"/>
        <w:rPr>
          <w:rFonts w:eastAsia="Times New Roman" w:cs="Arial"/>
          <w:bCs/>
        </w:rPr>
      </w:pPr>
      <w:r w:rsidRPr="00BC1EE7">
        <w:rPr>
          <w:rFonts w:eastAsia="Times New Roman" w:cs="Arial"/>
          <w:bCs/>
        </w:rPr>
        <w:t>Safeguarding children concerns are managed and escalated appropriately</w:t>
      </w:r>
    </w:p>
    <w:p w14:paraId="7938739E" w14:textId="2ACA754A" w:rsidR="00B30054" w:rsidRPr="00BC1EE7" w:rsidRDefault="00B30054" w:rsidP="00B30054">
      <w:pPr>
        <w:numPr>
          <w:ilvl w:val="0"/>
          <w:numId w:val="5"/>
        </w:numPr>
        <w:spacing w:after="0" w:line="240" w:lineRule="auto"/>
        <w:contextualSpacing/>
        <w:jc w:val="both"/>
      </w:pPr>
      <w:r w:rsidRPr="00BC1EE7">
        <w:rPr>
          <w:rFonts w:eastAsia="Times New Roman" w:cs="Arial"/>
          <w:bCs/>
        </w:rPr>
        <w:t xml:space="preserve">Engagement between individuals with the organisation and agency and </w:t>
      </w:r>
      <w:r w:rsidR="000C4567">
        <w:rPr>
          <w:rFonts w:eastAsia="Times New Roman" w:cs="Arial"/>
          <w:bCs/>
        </w:rPr>
        <w:t>SCP</w:t>
      </w:r>
      <w:r w:rsidRPr="00BC1EE7">
        <w:rPr>
          <w:rFonts w:eastAsia="Times New Roman" w:cs="Arial"/>
          <w:bCs/>
        </w:rPr>
        <w:t xml:space="preserve"> procedures are followed.</w:t>
      </w:r>
    </w:p>
    <w:p w14:paraId="05B86F6F" w14:textId="77777777" w:rsidR="00B30054" w:rsidRPr="00BC1EE7" w:rsidRDefault="00B30054" w:rsidP="00B30054">
      <w:pPr>
        <w:spacing w:after="0" w:line="240" w:lineRule="auto"/>
        <w:contextualSpacing/>
        <w:jc w:val="both"/>
        <w:rPr>
          <w:rFonts w:eastAsia="Times New Roman" w:cs="Arial"/>
          <w:bCs/>
          <w:sz w:val="12"/>
        </w:rPr>
      </w:pPr>
    </w:p>
    <w:p w14:paraId="0F97B2B2" w14:textId="77777777" w:rsidR="00B30054" w:rsidRPr="00BC1EE7" w:rsidRDefault="00B30054" w:rsidP="00B30054">
      <w:pPr>
        <w:spacing w:after="0" w:line="240" w:lineRule="auto"/>
        <w:contextualSpacing/>
        <w:jc w:val="both"/>
        <w:rPr>
          <w:rFonts w:eastAsia="Times New Roman" w:cs="Arial"/>
          <w:b/>
          <w:bCs/>
          <w:u w:val="single"/>
        </w:rPr>
      </w:pPr>
      <w:r w:rsidRPr="00BC1EE7">
        <w:rPr>
          <w:rFonts w:eastAsia="Times New Roman" w:cs="Arial"/>
          <w:b/>
          <w:bCs/>
          <w:u w:val="single"/>
        </w:rPr>
        <w:t>FREQUENCY OF SUPERVISION:</w:t>
      </w:r>
    </w:p>
    <w:p w14:paraId="49AF0113" w14:textId="77777777" w:rsidR="00B30054" w:rsidRPr="00BC1EE7" w:rsidRDefault="00B30054" w:rsidP="00B30054">
      <w:pPr>
        <w:spacing w:after="0" w:line="240" w:lineRule="auto"/>
        <w:contextualSpacing/>
        <w:jc w:val="both"/>
        <w:rPr>
          <w:rFonts w:eastAsia="Times New Roman" w:cs="Arial"/>
          <w:bCs/>
        </w:rPr>
      </w:pPr>
      <w:r w:rsidRPr="00BC1EE7">
        <w:rPr>
          <w:rFonts w:eastAsia="Times New Roman" w:cs="Arial"/>
          <w:bCs/>
        </w:rPr>
        <w:t>To be determined on a case by case basis, but ideally as a minimum half termly (6 weeks)</w:t>
      </w:r>
    </w:p>
    <w:p w14:paraId="59C90866" w14:textId="77777777" w:rsidR="00B30054" w:rsidRPr="00BC1EE7" w:rsidRDefault="00B30054" w:rsidP="00B30054">
      <w:pPr>
        <w:spacing w:after="0" w:line="240" w:lineRule="auto"/>
        <w:contextualSpacing/>
        <w:jc w:val="both"/>
        <w:rPr>
          <w:rFonts w:eastAsia="Times New Roman" w:cs="Arial"/>
          <w:bCs/>
          <w:sz w:val="12"/>
        </w:rPr>
      </w:pPr>
    </w:p>
    <w:p w14:paraId="10540A5F" w14:textId="77777777" w:rsidR="00B30054" w:rsidRPr="00BC1EE7" w:rsidRDefault="00B30054" w:rsidP="00B30054">
      <w:pPr>
        <w:spacing w:after="0" w:line="240" w:lineRule="auto"/>
        <w:contextualSpacing/>
        <w:jc w:val="both"/>
        <w:rPr>
          <w:rFonts w:eastAsia="Times New Roman" w:cs="Arial"/>
          <w:b/>
          <w:bCs/>
          <w:u w:val="single"/>
        </w:rPr>
      </w:pPr>
      <w:r w:rsidRPr="00BC1EE7">
        <w:rPr>
          <w:rFonts w:eastAsia="Times New Roman" w:cs="Arial"/>
          <w:b/>
          <w:bCs/>
          <w:u w:val="single"/>
        </w:rPr>
        <w:t>DURATION OF SUPERVISION:</w:t>
      </w:r>
    </w:p>
    <w:p w14:paraId="031EA5C6" w14:textId="77777777" w:rsidR="00B30054" w:rsidRPr="00BC1EE7" w:rsidRDefault="00B30054" w:rsidP="00B30054">
      <w:pPr>
        <w:spacing w:after="0" w:line="240" w:lineRule="auto"/>
        <w:contextualSpacing/>
        <w:jc w:val="both"/>
        <w:rPr>
          <w:rFonts w:eastAsia="Times New Roman" w:cs="Arial"/>
          <w:bCs/>
        </w:rPr>
      </w:pPr>
      <w:r w:rsidRPr="00BC1EE7">
        <w:rPr>
          <w:rFonts w:eastAsia="Times New Roman" w:cs="Arial"/>
          <w:bCs/>
        </w:rPr>
        <w:t>As agreed between supervisor and supervisee</w:t>
      </w:r>
    </w:p>
    <w:p w14:paraId="49CA4671" w14:textId="77777777" w:rsidR="00B30054" w:rsidRPr="00BC1EE7" w:rsidRDefault="00B30054" w:rsidP="00B30054">
      <w:pPr>
        <w:spacing w:after="0" w:line="240" w:lineRule="auto"/>
        <w:contextualSpacing/>
        <w:jc w:val="both"/>
        <w:rPr>
          <w:rFonts w:eastAsia="Times New Roman" w:cs="Arial"/>
          <w:bCs/>
          <w:sz w:val="12"/>
        </w:rPr>
      </w:pPr>
    </w:p>
    <w:p w14:paraId="6FFD28A7" w14:textId="77777777" w:rsidR="00B30054" w:rsidRPr="00BC1EE7" w:rsidRDefault="00B30054" w:rsidP="00B30054">
      <w:pPr>
        <w:spacing w:after="0" w:line="240" w:lineRule="auto"/>
        <w:contextualSpacing/>
        <w:jc w:val="both"/>
        <w:rPr>
          <w:rFonts w:eastAsia="Times New Roman" w:cs="Arial"/>
          <w:b/>
          <w:bCs/>
          <w:u w:val="single"/>
        </w:rPr>
      </w:pPr>
      <w:r w:rsidRPr="00BC1EE7">
        <w:rPr>
          <w:rFonts w:eastAsia="Times New Roman" w:cs="Arial"/>
          <w:b/>
          <w:bCs/>
          <w:u w:val="single"/>
        </w:rPr>
        <w:t>LOCATION:</w:t>
      </w:r>
    </w:p>
    <w:p w14:paraId="5E0D8A13" w14:textId="77777777" w:rsidR="00B30054" w:rsidRPr="00BC1EE7" w:rsidRDefault="00B30054" w:rsidP="00B30054">
      <w:pPr>
        <w:spacing w:after="0" w:line="240" w:lineRule="auto"/>
        <w:contextualSpacing/>
        <w:jc w:val="both"/>
        <w:rPr>
          <w:rFonts w:eastAsia="Times New Roman" w:cs="Arial"/>
          <w:bCs/>
        </w:rPr>
      </w:pPr>
      <w:r w:rsidRPr="00BC1EE7">
        <w:rPr>
          <w:rFonts w:eastAsia="Times New Roman" w:cs="Arial"/>
          <w:bCs/>
        </w:rPr>
        <w:t>As agreed between supervisor and supervisee but ideally a suitably private and uninterrupted environment</w:t>
      </w:r>
    </w:p>
    <w:p w14:paraId="4876DB09" w14:textId="77777777" w:rsidR="00B30054" w:rsidRPr="00BC1EE7" w:rsidRDefault="00B30054" w:rsidP="00B30054">
      <w:pPr>
        <w:spacing w:after="0" w:line="240" w:lineRule="auto"/>
        <w:contextualSpacing/>
        <w:jc w:val="both"/>
        <w:rPr>
          <w:sz w:val="12"/>
        </w:rPr>
      </w:pPr>
    </w:p>
    <w:p w14:paraId="12BDC3D6" w14:textId="77777777" w:rsidR="00B30054" w:rsidRPr="00833974" w:rsidRDefault="00B30054" w:rsidP="00B30054">
      <w:pPr>
        <w:spacing w:after="0" w:line="240" w:lineRule="auto"/>
        <w:ind w:left="567" w:hanging="567"/>
        <w:jc w:val="both"/>
        <w:rPr>
          <w:rFonts w:eastAsia="Times New Roman" w:cs="Arial"/>
          <w:b/>
          <w:bCs/>
          <w:color w:val="FF0000"/>
          <w:u w:val="single"/>
        </w:rPr>
      </w:pPr>
      <w:r w:rsidRPr="00BC1EE7">
        <w:rPr>
          <w:rFonts w:eastAsia="Times New Roman" w:cs="Arial"/>
          <w:b/>
          <w:bCs/>
          <w:u w:val="single"/>
        </w:rPr>
        <w:t xml:space="preserve">GROUND RULES/PARAMETERS: should include: </w:t>
      </w:r>
      <w:r w:rsidR="00833974" w:rsidRPr="00EE12DC">
        <w:rPr>
          <w:rFonts w:eastAsia="Times New Roman" w:cs="Arial"/>
          <w:b/>
          <w:bCs/>
          <w:u w:val="single"/>
        </w:rPr>
        <w:t xml:space="preserve">(See Appendix 3 – </w:t>
      </w:r>
      <w:r w:rsidR="00D468B4" w:rsidRPr="00EE12DC">
        <w:rPr>
          <w:rFonts w:eastAsia="Times New Roman" w:cs="Arial"/>
          <w:b/>
          <w:bCs/>
          <w:u w:val="single"/>
        </w:rPr>
        <w:t xml:space="preserve">Sample </w:t>
      </w:r>
      <w:r w:rsidR="00833974" w:rsidRPr="00EE12DC">
        <w:rPr>
          <w:rFonts w:eastAsia="Times New Roman" w:cs="Arial"/>
          <w:b/>
          <w:bCs/>
          <w:u w:val="single"/>
        </w:rPr>
        <w:t>Statement</w:t>
      </w:r>
      <w:r w:rsidR="00D468B4" w:rsidRPr="00EE12DC">
        <w:rPr>
          <w:rFonts w:eastAsia="Times New Roman" w:cs="Arial"/>
          <w:b/>
          <w:bCs/>
          <w:u w:val="single"/>
        </w:rPr>
        <w:t>s)</w:t>
      </w:r>
    </w:p>
    <w:p w14:paraId="150E9ADF" w14:textId="77777777" w:rsidR="00B30054" w:rsidRPr="00BC1EE7" w:rsidRDefault="00B30054" w:rsidP="00B30054">
      <w:pPr>
        <w:numPr>
          <w:ilvl w:val="0"/>
          <w:numId w:val="6"/>
        </w:numPr>
        <w:spacing w:after="0" w:line="240" w:lineRule="auto"/>
        <w:jc w:val="both"/>
        <w:rPr>
          <w:rFonts w:eastAsia="Times New Roman" w:cs="Arial"/>
          <w:bCs/>
        </w:rPr>
      </w:pPr>
      <w:r w:rsidRPr="00BC1EE7">
        <w:rPr>
          <w:rFonts w:eastAsia="Times New Roman" w:cs="Arial"/>
          <w:bCs/>
        </w:rPr>
        <w:t>Confidentiality statement and the conditions under which this would be invalid or breached.</w:t>
      </w:r>
    </w:p>
    <w:p w14:paraId="6C582457" w14:textId="77777777" w:rsidR="00B30054" w:rsidRPr="00BC1EE7" w:rsidRDefault="00B30054" w:rsidP="00B30054">
      <w:pPr>
        <w:numPr>
          <w:ilvl w:val="0"/>
          <w:numId w:val="6"/>
        </w:numPr>
        <w:spacing w:after="0" w:line="240" w:lineRule="auto"/>
        <w:jc w:val="both"/>
        <w:rPr>
          <w:rFonts w:eastAsia="Times New Roman" w:cs="Arial"/>
          <w:bCs/>
        </w:rPr>
      </w:pPr>
      <w:r w:rsidRPr="00BC1EE7">
        <w:rPr>
          <w:rFonts w:eastAsia="Times New Roman" w:cs="Arial"/>
          <w:bCs/>
        </w:rPr>
        <w:t>Commitment to attending supervision by both parties.</w:t>
      </w:r>
    </w:p>
    <w:p w14:paraId="0C771AD0" w14:textId="77777777" w:rsidR="00B30054" w:rsidRPr="00BC1EE7" w:rsidRDefault="00B30054" w:rsidP="00B30054">
      <w:pPr>
        <w:numPr>
          <w:ilvl w:val="0"/>
          <w:numId w:val="6"/>
        </w:numPr>
        <w:spacing w:after="0" w:line="240" w:lineRule="auto"/>
        <w:jc w:val="both"/>
        <w:rPr>
          <w:rFonts w:eastAsia="Times New Roman" w:cs="Arial"/>
          <w:bCs/>
        </w:rPr>
      </w:pPr>
      <w:r w:rsidRPr="00BC1EE7">
        <w:rPr>
          <w:rFonts w:eastAsia="Times New Roman" w:cs="Arial"/>
          <w:bCs/>
        </w:rPr>
        <w:t>What information can be shared –where, why, who with and what will happen as a result.</w:t>
      </w:r>
    </w:p>
    <w:p w14:paraId="504C651E" w14:textId="77777777" w:rsidR="00B30054" w:rsidRPr="00BC1EE7" w:rsidRDefault="00B30054" w:rsidP="00B30054">
      <w:pPr>
        <w:numPr>
          <w:ilvl w:val="0"/>
          <w:numId w:val="6"/>
        </w:numPr>
        <w:spacing w:after="0" w:line="240" w:lineRule="auto"/>
        <w:jc w:val="both"/>
        <w:rPr>
          <w:rFonts w:eastAsia="Times New Roman" w:cs="Arial"/>
          <w:bCs/>
        </w:rPr>
      </w:pPr>
      <w:r w:rsidRPr="00BC1EE7">
        <w:rPr>
          <w:rFonts w:eastAsia="Times New Roman" w:cs="Arial"/>
          <w:bCs/>
        </w:rPr>
        <w:t>Respect for one another and a restorative approach to dealing with disputes.</w:t>
      </w:r>
    </w:p>
    <w:p w14:paraId="1DD01BA6" w14:textId="77777777" w:rsidR="00B30054" w:rsidRPr="00BC1EE7" w:rsidRDefault="00B30054" w:rsidP="00B30054">
      <w:pPr>
        <w:numPr>
          <w:ilvl w:val="0"/>
          <w:numId w:val="6"/>
        </w:numPr>
        <w:spacing w:after="0" w:line="240" w:lineRule="auto"/>
        <w:jc w:val="both"/>
        <w:rPr>
          <w:rFonts w:eastAsia="Times New Roman" w:cs="Arial"/>
          <w:bCs/>
        </w:rPr>
      </w:pPr>
      <w:r w:rsidRPr="00BC1EE7">
        <w:rPr>
          <w:rFonts w:eastAsia="Times New Roman" w:cs="Arial"/>
          <w:bCs/>
        </w:rPr>
        <w:t>Status of decisions and agreed actions</w:t>
      </w:r>
    </w:p>
    <w:p w14:paraId="53C16A6C" w14:textId="77777777" w:rsidR="00B30054" w:rsidRPr="00BC1EE7" w:rsidRDefault="00B30054" w:rsidP="00B30054">
      <w:pPr>
        <w:numPr>
          <w:ilvl w:val="0"/>
          <w:numId w:val="6"/>
        </w:numPr>
        <w:spacing w:after="0" w:line="240" w:lineRule="auto"/>
        <w:jc w:val="both"/>
        <w:rPr>
          <w:rFonts w:eastAsia="Times New Roman" w:cs="Arial"/>
          <w:bCs/>
        </w:rPr>
      </w:pPr>
      <w:r w:rsidRPr="00BC1EE7">
        <w:rPr>
          <w:rFonts w:eastAsia="Times New Roman" w:cs="Arial"/>
          <w:bCs/>
        </w:rPr>
        <w:t>Conflict resolution pathway</w:t>
      </w:r>
    </w:p>
    <w:p w14:paraId="3E1C9723" w14:textId="77777777" w:rsidR="00B30054" w:rsidRPr="00F95FF3" w:rsidRDefault="00B30054" w:rsidP="00B30054">
      <w:pPr>
        <w:spacing w:after="0" w:line="240" w:lineRule="auto"/>
        <w:jc w:val="both"/>
        <w:rPr>
          <w:sz w:val="12"/>
        </w:rPr>
      </w:pPr>
    </w:p>
    <w:p w14:paraId="69DEF4C0" w14:textId="77777777" w:rsidR="00B30054" w:rsidRPr="00F95FF3" w:rsidRDefault="00B30054" w:rsidP="00B30054">
      <w:pPr>
        <w:spacing w:after="0" w:line="240" w:lineRule="auto"/>
        <w:ind w:left="567" w:hanging="567"/>
        <w:jc w:val="both"/>
        <w:rPr>
          <w:rFonts w:eastAsia="Times New Roman" w:cs="Arial"/>
          <w:b/>
          <w:bCs/>
          <w:u w:val="single"/>
        </w:rPr>
      </w:pPr>
      <w:r>
        <w:rPr>
          <w:rFonts w:eastAsia="Times New Roman" w:cs="Arial"/>
          <w:b/>
          <w:bCs/>
          <w:u w:val="single"/>
        </w:rPr>
        <w:t xml:space="preserve">CONTEXT, </w:t>
      </w:r>
      <w:r w:rsidRPr="00F95FF3">
        <w:rPr>
          <w:rFonts w:eastAsia="Times New Roman" w:cs="Arial"/>
          <w:b/>
          <w:bCs/>
          <w:u w:val="single"/>
        </w:rPr>
        <w:t xml:space="preserve">ROLES </w:t>
      </w:r>
      <w:r>
        <w:rPr>
          <w:rFonts w:eastAsia="Times New Roman" w:cs="Arial"/>
          <w:b/>
          <w:bCs/>
          <w:u w:val="single"/>
        </w:rPr>
        <w:t>&amp;</w:t>
      </w:r>
      <w:r w:rsidRPr="00F95FF3">
        <w:rPr>
          <w:rFonts w:eastAsia="Times New Roman" w:cs="Arial"/>
          <w:b/>
          <w:bCs/>
          <w:u w:val="single"/>
        </w:rPr>
        <w:t xml:space="preserve"> RESPONSIBILITIES </w:t>
      </w:r>
    </w:p>
    <w:p w14:paraId="29605E31" w14:textId="34026E0D" w:rsidR="00B30054" w:rsidRPr="00BC1EE7" w:rsidRDefault="00B30054" w:rsidP="00B30054">
      <w:pPr>
        <w:widowControl w:val="0"/>
        <w:numPr>
          <w:ilvl w:val="0"/>
          <w:numId w:val="7"/>
        </w:numPr>
        <w:overflowPunct w:val="0"/>
        <w:autoSpaceDE w:val="0"/>
        <w:autoSpaceDN w:val="0"/>
        <w:adjustRightInd w:val="0"/>
        <w:spacing w:after="0" w:line="240" w:lineRule="auto"/>
        <w:ind w:right="200"/>
        <w:contextualSpacing/>
        <w:jc w:val="both"/>
        <w:rPr>
          <w:rFonts w:cs="Arial"/>
        </w:rPr>
      </w:pPr>
      <w:r w:rsidRPr="00BC1EE7">
        <w:rPr>
          <w:rFonts w:cs="Arial"/>
          <w:iCs/>
        </w:rPr>
        <w:t xml:space="preserve">The timescale for each supervision session will be defined within your own establishment but is likely to be more frequent when the supervisee is new in post or particular cases merit more frequent oversight. </w:t>
      </w:r>
    </w:p>
    <w:p w14:paraId="710A3B9D" w14:textId="77777777" w:rsidR="00B30054" w:rsidRPr="00BC1EE7" w:rsidRDefault="00B30054" w:rsidP="00B30054">
      <w:pPr>
        <w:widowControl w:val="0"/>
        <w:numPr>
          <w:ilvl w:val="0"/>
          <w:numId w:val="7"/>
        </w:numPr>
        <w:overflowPunct w:val="0"/>
        <w:autoSpaceDE w:val="0"/>
        <w:autoSpaceDN w:val="0"/>
        <w:adjustRightInd w:val="0"/>
        <w:spacing w:after="0" w:line="240" w:lineRule="auto"/>
        <w:ind w:right="160"/>
        <w:contextualSpacing/>
        <w:jc w:val="both"/>
        <w:rPr>
          <w:rFonts w:cs="Arial"/>
        </w:rPr>
      </w:pPr>
      <w:r w:rsidRPr="00BC1EE7">
        <w:rPr>
          <w:rFonts w:cs="Arial"/>
          <w:iCs/>
        </w:rPr>
        <w:t xml:space="preserve">Dates for supervision will be booked in advance by the supervisor and will be given priority. Reasons for cancellations will be recorded. </w:t>
      </w:r>
    </w:p>
    <w:p w14:paraId="309DF09E" w14:textId="77777777" w:rsidR="00B30054" w:rsidRPr="00BC1EE7" w:rsidRDefault="00B30054" w:rsidP="00B30054">
      <w:pPr>
        <w:widowControl w:val="0"/>
        <w:numPr>
          <w:ilvl w:val="0"/>
          <w:numId w:val="7"/>
        </w:numPr>
        <w:overflowPunct w:val="0"/>
        <w:autoSpaceDE w:val="0"/>
        <w:autoSpaceDN w:val="0"/>
        <w:adjustRightInd w:val="0"/>
        <w:spacing w:after="0" w:line="240" w:lineRule="auto"/>
        <w:contextualSpacing/>
        <w:jc w:val="both"/>
        <w:rPr>
          <w:rFonts w:cs="Arial"/>
        </w:rPr>
      </w:pPr>
      <w:r w:rsidRPr="00BC1EE7">
        <w:rPr>
          <w:rFonts w:cs="Arial"/>
          <w:iCs/>
        </w:rPr>
        <w:t xml:space="preserve">Sufficient time will be set aside for each supervision session by the supervisor and supervisee. </w:t>
      </w:r>
    </w:p>
    <w:p w14:paraId="3624BD88" w14:textId="77777777" w:rsidR="00B30054" w:rsidRPr="00BC1EE7" w:rsidRDefault="00B30054" w:rsidP="00B30054">
      <w:pPr>
        <w:widowControl w:val="0"/>
        <w:numPr>
          <w:ilvl w:val="0"/>
          <w:numId w:val="7"/>
        </w:numPr>
        <w:overflowPunct w:val="0"/>
        <w:autoSpaceDE w:val="0"/>
        <w:autoSpaceDN w:val="0"/>
        <w:adjustRightInd w:val="0"/>
        <w:spacing w:after="0" w:line="240" w:lineRule="auto"/>
        <w:ind w:right="160"/>
        <w:contextualSpacing/>
        <w:jc w:val="both"/>
        <w:rPr>
          <w:rFonts w:cs="Arial"/>
        </w:rPr>
      </w:pPr>
      <w:r w:rsidRPr="00BC1EE7">
        <w:rPr>
          <w:rFonts w:cs="Arial"/>
          <w:iCs/>
        </w:rPr>
        <w:t xml:space="preserve">Supervision will take place in a suitable location which is private, comfortable and free from distractions and interruptions. </w:t>
      </w:r>
    </w:p>
    <w:p w14:paraId="3A87E5F8" w14:textId="77777777" w:rsidR="00B30054" w:rsidRPr="00BC1EE7" w:rsidRDefault="00B30054" w:rsidP="00B30054">
      <w:pPr>
        <w:widowControl w:val="0"/>
        <w:numPr>
          <w:ilvl w:val="0"/>
          <w:numId w:val="7"/>
        </w:numPr>
        <w:overflowPunct w:val="0"/>
        <w:autoSpaceDE w:val="0"/>
        <w:autoSpaceDN w:val="0"/>
        <w:adjustRightInd w:val="0"/>
        <w:spacing w:after="0" w:line="240" w:lineRule="auto"/>
        <w:contextualSpacing/>
        <w:jc w:val="both"/>
        <w:rPr>
          <w:rFonts w:cs="Arial"/>
        </w:rPr>
      </w:pPr>
      <w:r w:rsidRPr="00BC1EE7">
        <w:rPr>
          <w:rFonts w:cs="Arial"/>
          <w:iCs/>
        </w:rPr>
        <w:t xml:space="preserve">The agenda will be agreed at the beginning of the session with agenda items suggested both by supervisor and supervisee. </w:t>
      </w:r>
    </w:p>
    <w:p w14:paraId="0A8E3396" w14:textId="77777777" w:rsidR="00B30054" w:rsidRPr="00BC1EE7" w:rsidRDefault="00B30054" w:rsidP="00B30054">
      <w:pPr>
        <w:widowControl w:val="0"/>
        <w:numPr>
          <w:ilvl w:val="0"/>
          <w:numId w:val="7"/>
        </w:numPr>
        <w:overflowPunct w:val="0"/>
        <w:autoSpaceDE w:val="0"/>
        <w:autoSpaceDN w:val="0"/>
        <w:adjustRightInd w:val="0"/>
        <w:spacing w:after="0" w:line="240" w:lineRule="auto"/>
        <w:ind w:right="140"/>
        <w:contextualSpacing/>
        <w:jc w:val="both"/>
        <w:rPr>
          <w:rFonts w:eastAsia="Times New Roman" w:cs="Arial"/>
          <w:bCs/>
        </w:rPr>
      </w:pPr>
      <w:r w:rsidRPr="00BC1EE7">
        <w:rPr>
          <w:rFonts w:cs="Arial"/>
          <w:iCs/>
        </w:rPr>
        <w:t xml:space="preserve">At the beginning of each supervision session there will be a brief review and </w:t>
      </w:r>
      <w:r w:rsidR="00EE12DC" w:rsidRPr="00BC1EE7">
        <w:rPr>
          <w:rFonts w:cs="Arial"/>
          <w:iCs/>
        </w:rPr>
        <w:t>update of</w:t>
      </w:r>
      <w:r w:rsidRPr="00BC1EE7">
        <w:rPr>
          <w:rFonts w:cs="Arial"/>
          <w:iCs/>
        </w:rPr>
        <w:t xml:space="preserve">   decisions, actions agreed at the previous supervision, and as recorded on the supervision record. </w:t>
      </w:r>
    </w:p>
    <w:p w14:paraId="0C5DC8D4" w14:textId="77777777" w:rsidR="00B30054" w:rsidRPr="00BC1EE7" w:rsidRDefault="00B30054" w:rsidP="00B30054">
      <w:pPr>
        <w:numPr>
          <w:ilvl w:val="0"/>
          <w:numId w:val="7"/>
        </w:numPr>
        <w:spacing w:after="0" w:line="240" w:lineRule="auto"/>
        <w:contextualSpacing/>
        <w:jc w:val="both"/>
        <w:rPr>
          <w:rFonts w:eastAsia="Times New Roman" w:cs="Arial"/>
          <w:bCs/>
        </w:rPr>
      </w:pPr>
      <w:r w:rsidRPr="00BC1EE7">
        <w:rPr>
          <w:rFonts w:eastAsia="Times New Roman" w:cs="Arial"/>
          <w:bCs/>
        </w:rPr>
        <w:t>The supervisee is responsible for bringing issues and critical cases to supervision to consider</w:t>
      </w:r>
    </w:p>
    <w:p w14:paraId="04EE1D80" w14:textId="77777777" w:rsidR="00B30054" w:rsidRPr="00BC1EE7" w:rsidRDefault="00B30054" w:rsidP="00B30054">
      <w:pPr>
        <w:numPr>
          <w:ilvl w:val="0"/>
          <w:numId w:val="7"/>
        </w:numPr>
        <w:spacing w:after="0" w:line="240" w:lineRule="auto"/>
        <w:contextualSpacing/>
        <w:jc w:val="both"/>
        <w:rPr>
          <w:rFonts w:eastAsia="Times New Roman" w:cs="Arial"/>
          <w:bCs/>
        </w:rPr>
      </w:pPr>
      <w:r w:rsidRPr="00BC1EE7">
        <w:rPr>
          <w:rFonts w:eastAsia="Times New Roman" w:cs="Arial"/>
          <w:bCs/>
        </w:rPr>
        <w:t>The supervisor is responsible for managing time, facilitating exploration of issues presented and finalising the agreed decisions, next steps or outcomes.</w:t>
      </w:r>
    </w:p>
    <w:p w14:paraId="3DEE589E" w14:textId="77777777" w:rsidR="00B30054" w:rsidRPr="00BC1EE7" w:rsidRDefault="00B30054" w:rsidP="00B30054">
      <w:pPr>
        <w:numPr>
          <w:ilvl w:val="0"/>
          <w:numId w:val="7"/>
        </w:numPr>
        <w:spacing w:after="0" w:line="240" w:lineRule="auto"/>
        <w:contextualSpacing/>
        <w:jc w:val="both"/>
        <w:rPr>
          <w:rFonts w:eastAsia="Times New Roman" w:cs="Arial"/>
          <w:bCs/>
        </w:rPr>
      </w:pPr>
      <w:r w:rsidRPr="00BC1EE7">
        <w:rPr>
          <w:rFonts w:eastAsia="Times New Roman" w:cs="Arial"/>
          <w:bCs/>
        </w:rPr>
        <w:t>Both are responsible for turning up on time and or re-scheduling if cancellation is unavoidable.</w:t>
      </w:r>
    </w:p>
    <w:p w14:paraId="7BCA8A2C" w14:textId="77777777" w:rsidR="00B30054" w:rsidRPr="00BC1EE7" w:rsidRDefault="00B30054" w:rsidP="00B30054">
      <w:pPr>
        <w:spacing w:after="0" w:line="240" w:lineRule="auto"/>
        <w:rPr>
          <w:sz w:val="12"/>
        </w:rPr>
      </w:pPr>
    </w:p>
    <w:p w14:paraId="2423C5F4" w14:textId="77777777" w:rsidR="00067438" w:rsidRPr="00BC1EE7" w:rsidRDefault="00067438" w:rsidP="00067438">
      <w:pPr>
        <w:pStyle w:val="NormalWeb"/>
        <w:shd w:val="clear" w:color="auto" w:fill="FFFFFF"/>
        <w:spacing w:before="120" w:beforeAutospacing="0" w:after="120" w:afterAutospacing="0" w:line="276" w:lineRule="auto"/>
        <w:jc w:val="both"/>
        <w:rPr>
          <w:rFonts w:asciiTheme="minorHAnsi" w:hAnsiTheme="minorHAnsi" w:cs="Arial"/>
          <w:b/>
          <w:sz w:val="22"/>
          <w:szCs w:val="20"/>
          <w:u w:val="single"/>
        </w:rPr>
      </w:pPr>
      <w:bookmarkStart w:id="5" w:name="page6"/>
      <w:bookmarkEnd w:id="5"/>
      <w:r w:rsidRPr="00BC1EE7">
        <w:rPr>
          <w:rFonts w:asciiTheme="minorHAnsi" w:hAnsiTheme="minorHAnsi" w:cs="Arial"/>
          <w:b/>
          <w:sz w:val="22"/>
          <w:szCs w:val="20"/>
          <w:u w:val="single"/>
        </w:rPr>
        <w:lastRenderedPageBreak/>
        <w:t>RECORDING SUPERVISION</w:t>
      </w:r>
    </w:p>
    <w:p w14:paraId="0B6DE0CF" w14:textId="77777777" w:rsidR="00067438" w:rsidRPr="00BC1EE7" w:rsidRDefault="00067438" w:rsidP="00067438">
      <w:pPr>
        <w:widowControl w:val="0"/>
        <w:numPr>
          <w:ilvl w:val="0"/>
          <w:numId w:val="8"/>
        </w:numPr>
        <w:overflowPunct w:val="0"/>
        <w:autoSpaceDE w:val="0"/>
        <w:autoSpaceDN w:val="0"/>
        <w:adjustRightInd w:val="0"/>
        <w:spacing w:after="0" w:line="240" w:lineRule="auto"/>
        <w:ind w:right="40"/>
        <w:jc w:val="both"/>
        <w:rPr>
          <w:rFonts w:cs="Arial"/>
          <w:i/>
        </w:rPr>
      </w:pPr>
      <w:r w:rsidRPr="00BC1EE7">
        <w:rPr>
          <w:rFonts w:cs="Arial"/>
          <w:iCs/>
        </w:rPr>
        <w:t xml:space="preserve">Each supervision session will be recorded by the supervisor. </w:t>
      </w:r>
    </w:p>
    <w:p w14:paraId="11561D66" w14:textId="77777777" w:rsidR="00067438" w:rsidRPr="00BC1EE7" w:rsidRDefault="00067438" w:rsidP="00067438">
      <w:pPr>
        <w:widowControl w:val="0"/>
        <w:numPr>
          <w:ilvl w:val="0"/>
          <w:numId w:val="8"/>
        </w:numPr>
        <w:overflowPunct w:val="0"/>
        <w:autoSpaceDE w:val="0"/>
        <w:autoSpaceDN w:val="0"/>
        <w:adjustRightInd w:val="0"/>
        <w:spacing w:after="0" w:line="240" w:lineRule="auto"/>
        <w:ind w:right="40"/>
        <w:jc w:val="both"/>
        <w:rPr>
          <w:rFonts w:cs="Arial"/>
        </w:rPr>
      </w:pPr>
      <w:r w:rsidRPr="00BC1EE7">
        <w:rPr>
          <w:rFonts w:cs="Arial"/>
          <w:iCs/>
        </w:rPr>
        <w:t xml:space="preserve">The record will be a summary but provide an accurate reflection of the issues discussed and decisions, agreed actions and timescales. </w:t>
      </w:r>
    </w:p>
    <w:p w14:paraId="2FB28E60" w14:textId="77777777" w:rsidR="00067438" w:rsidRPr="00BC1EE7" w:rsidRDefault="00067438" w:rsidP="00067438">
      <w:pPr>
        <w:widowControl w:val="0"/>
        <w:numPr>
          <w:ilvl w:val="0"/>
          <w:numId w:val="8"/>
        </w:numPr>
        <w:overflowPunct w:val="0"/>
        <w:autoSpaceDE w:val="0"/>
        <w:autoSpaceDN w:val="0"/>
        <w:adjustRightInd w:val="0"/>
        <w:spacing w:after="0" w:line="240" w:lineRule="auto"/>
        <w:ind w:right="40"/>
        <w:jc w:val="both"/>
        <w:rPr>
          <w:rFonts w:cs="Arial"/>
        </w:rPr>
      </w:pPr>
      <w:r w:rsidRPr="00BC1EE7">
        <w:rPr>
          <w:rFonts w:cs="Arial"/>
          <w:iCs/>
        </w:rPr>
        <w:t xml:space="preserve">Supervisor and supervisee will both sign the record as a true statement. </w:t>
      </w:r>
    </w:p>
    <w:p w14:paraId="700CB4D1" w14:textId="77777777" w:rsidR="00067438" w:rsidRPr="00BC1EE7" w:rsidRDefault="00067438" w:rsidP="00067438">
      <w:pPr>
        <w:widowControl w:val="0"/>
        <w:numPr>
          <w:ilvl w:val="0"/>
          <w:numId w:val="8"/>
        </w:numPr>
        <w:overflowPunct w:val="0"/>
        <w:autoSpaceDE w:val="0"/>
        <w:autoSpaceDN w:val="0"/>
        <w:adjustRightInd w:val="0"/>
        <w:spacing w:after="0" w:line="240" w:lineRule="auto"/>
        <w:ind w:right="40"/>
        <w:jc w:val="both"/>
        <w:rPr>
          <w:rFonts w:cs="Arial"/>
        </w:rPr>
      </w:pPr>
      <w:r w:rsidRPr="00BC1EE7">
        <w:rPr>
          <w:rFonts w:cs="Arial"/>
          <w:iCs/>
        </w:rPr>
        <w:t>Any disagreement of the content will be discussed as soon as possible. If it is not possible to resolve the issues then a note of the differing views will be added to the supervision record and escalated where appropriate</w:t>
      </w:r>
    </w:p>
    <w:p w14:paraId="32819BC1" w14:textId="77777777" w:rsidR="00067438" w:rsidRPr="00BC1EE7" w:rsidRDefault="00067438" w:rsidP="00067438">
      <w:pPr>
        <w:widowControl w:val="0"/>
        <w:numPr>
          <w:ilvl w:val="0"/>
          <w:numId w:val="8"/>
        </w:numPr>
        <w:overflowPunct w:val="0"/>
        <w:autoSpaceDE w:val="0"/>
        <w:autoSpaceDN w:val="0"/>
        <w:adjustRightInd w:val="0"/>
        <w:spacing w:after="0" w:line="240" w:lineRule="auto"/>
        <w:jc w:val="both"/>
        <w:rPr>
          <w:rFonts w:cs="Arial"/>
        </w:rPr>
      </w:pPr>
      <w:r w:rsidRPr="00BC1EE7">
        <w:rPr>
          <w:rFonts w:cs="Arial"/>
          <w:iCs/>
        </w:rPr>
        <w:t xml:space="preserve">Supervision records are confidential but may be disclosed in certain circumstances e.g. enquiries, police investigations, disputes, care proceedings. </w:t>
      </w:r>
    </w:p>
    <w:p w14:paraId="31410F42" w14:textId="77777777" w:rsidR="00067438" w:rsidRPr="00BC1EE7" w:rsidRDefault="00067438" w:rsidP="00067438">
      <w:pPr>
        <w:widowControl w:val="0"/>
        <w:numPr>
          <w:ilvl w:val="0"/>
          <w:numId w:val="8"/>
        </w:numPr>
        <w:overflowPunct w:val="0"/>
        <w:autoSpaceDE w:val="0"/>
        <w:autoSpaceDN w:val="0"/>
        <w:adjustRightInd w:val="0"/>
        <w:spacing w:after="0" w:line="240" w:lineRule="auto"/>
        <w:jc w:val="both"/>
        <w:rPr>
          <w:rFonts w:cs="Arial"/>
        </w:rPr>
      </w:pPr>
      <w:r w:rsidRPr="00BC1EE7">
        <w:rPr>
          <w:rFonts w:cs="Arial"/>
          <w:iCs/>
        </w:rPr>
        <w:t xml:space="preserve">Training and development needs will be identified and reviewed only where they relate directly to practice on specific cases or where competence in safeguarding practice is an issue. </w:t>
      </w:r>
    </w:p>
    <w:p w14:paraId="27F33025" w14:textId="77777777" w:rsidR="00067438" w:rsidRPr="00BC1EE7" w:rsidRDefault="00067438" w:rsidP="00067438">
      <w:pPr>
        <w:widowControl w:val="0"/>
        <w:numPr>
          <w:ilvl w:val="0"/>
          <w:numId w:val="8"/>
        </w:numPr>
        <w:overflowPunct w:val="0"/>
        <w:autoSpaceDE w:val="0"/>
        <w:autoSpaceDN w:val="0"/>
        <w:adjustRightInd w:val="0"/>
        <w:spacing w:after="0" w:line="240" w:lineRule="auto"/>
        <w:jc w:val="both"/>
        <w:rPr>
          <w:rFonts w:cs="Arial"/>
        </w:rPr>
      </w:pPr>
      <w:r w:rsidRPr="00BC1EE7">
        <w:rPr>
          <w:rFonts w:cs="Arial"/>
          <w:iCs/>
        </w:rPr>
        <w:t xml:space="preserve">Where relevant, the generic rather than case specific content of supervision may inform a supervisee’s annual appraisal. </w:t>
      </w:r>
    </w:p>
    <w:p w14:paraId="378AB4C3" w14:textId="77777777" w:rsidR="004C4566" w:rsidRPr="00BC1EE7" w:rsidRDefault="004C4566" w:rsidP="00B25BBA">
      <w:pPr>
        <w:spacing w:after="0" w:line="240" w:lineRule="auto"/>
        <w:jc w:val="both"/>
        <w:rPr>
          <w:rFonts w:eastAsia="Times New Roman" w:cs="Arial"/>
          <w:bCs/>
        </w:rPr>
      </w:pPr>
    </w:p>
    <w:p w14:paraId="5F4574F4" w14:textId="77777777" w:rsidR="00154A3C" w:rsidRPr="00BC1EE7" w:rsidRDefault="00154A3C" w:rsidP="004C4566">
      <w:pPr>
        <w:spacing w:after="0" w:line="240" w:lineRule="auto"/>
        <w:ind w:left="567" w:hanging="567"/>
        <w:jc w:val="both"/>
        <w:rPr>
          <w:rFonts w:eastAsia="Times New Roman" w:cs="Arial"/>
          <w:bCs/>
        </w:rPr>
      </w:pPr>
    </w:p>
    <w:p w14:paraId="06A4A5DC" w14:textId="77777777" w:rsidR="00154A3C" w:rsidRDefault="00154A3C" w:rsidP="004C4566">
      <w:pPr>
        <w:spacing w:after="0" w:line="240" w:lineRule="auto"/>
        <w:ind w:left="567" w:hanging="567"/>
        <w:jc w:val="both"/>
        <w:rPr>
          <w:rFonts w:eastAsia="Times New Roman" w:cs="Arial"/>
          <w:bCs/>
        </w:rPr>
      </w:pPr>
    </w:p>
    <w:p w14:paraId="757BAE01" w14:textId="77777777" w:rsidR="004C4566" w:rsidRPr="000513B0" w:rsidRDefault="004C4566" w:rsidP="004C4566">
      <w:pPr>
        <w:spacing w:after="0" w:line="240" w:lineRule="auto"/>
        <w:ind w:left="567" w:hanging="567"/>
        <w:jc w:val="both"/>
        <w:rPr>
          <w:rFonts w:eastAsia="Times New Roman" w:cs="Arial"/>
          <w:bCs/>
        </w:rPr>
      </w:pPr>
      <w:r w:rsidRPr="000513B0">
        <w:rPr>
          <w:rFonts w:eastAsia="Times New Roman" w:cs="Arial"/>
          <w:bCs/>
        </w:rPr>
        <w:t>Date for review of contract.</w:t>
      </w:r>
    </w:p>
    <w:p w14:paraId="24CF4856" w14:textId="77777777" w:rsidR="004C4566" w:rsidRPr="000513B0" w:rsidRDefault="004C4566" w:rsidP="004C4566">
      <w:pPr>
        <w:spacing w:after="0" w:line="240" w:lineRule="auto"/>
        <w:ind w:left="567" w:hanging="567"/>
        <w:jc w:val="both"/>
        <w:rPr>
          <w:rFonts w:eastAsia="Times New Roman" w:cs="Arial"/>
          <w:bCs/>
        </w:rPr>
      </w:pPr>
    </w:p>
    <w:p w14:paraId="3F16DB57" w14:textId="77777777" w:rsidR="004C4566" w:rsidRPr="000513B0" w:rsidRDefault="004C4566" w:rsidP="004C4566">
      <w:pPr>
        <w:spacing w:after="0" w:line="240" w:lineRule="auto"/>
        <w:jc w:val="both"/>
        <w:rPr>
          <w:rFonts w:eastAsia="Times New Roman" w:cs="Arial"/>
          <w:bCs/>
        </w:rPr>
      </w:pPr>
    </w:p>
    <w:p w14:paraId="6AE9791C" w14:textId="77777777" w:rsidR="004C4566" w:rsidRPr="000513B0" w:rsidRDefault="004C4566" w:rsidP="004C4566">
      <w:pPr>
        <w:spacing w:after="0" w:line="240" w:lineRule="auto"/>
        <w:ind w:left="567" w:hanging="567"/>
        <w:jc w:val="both"/>
        <w:rPr>
          <w:rFonts w:eastAsia="Times New Roman" w:cs="Arial"/>
          <w:bCs/>
        </w:rPr>
      </w:pPr>
      <w:r w:rsidRPr="000513B0">
        <w:rPr>
          <w:rFonts w:eastAsia="Times New Roman" w:cs="Arial"/>
          <w:bCs/>
        </w:rPr>
        <w:t>Signed.         -----------------------------------------      [Supervisee]</w:t>
      </w:r>
    </w:p>
    <w:p w14:paraId="19D82594" w14:textId="77777777" w:rsidR="004C4566" w:rsidRPr="000513B0" w:rsidRDefault="004C4566" w:rsidP="004C4566">
      <w:pPr>
        <w:spacing w:after="0" w:line="240" w:lineRule="auto"/>
        <w:ind w:left="567" w:hanging="567"/>
        <w:jc w:val="both"/>
        <w:rPr>
          <w:rFonts w:eastAsia="Times New Roman" w:cs="Arial"/>
          <w:bCs/>
        </w:rPr>
      </w:pPr>
    </w:p>
    <w:p w14:paraId="142662BB" w14:textId="77777777" w:rsidR="004C4566" w:rsidRPr="000513B0" w:rsidRDefault="004C4566" w:rsidP="004C4566">
      <w:pPr>
        <w:spacing w:after="0" w:line="240" w:lineRule="auto"/>
        <w:ind w:left="567" w:hanging="567"/>
        <w:jc w:val="both"/>
        <w:rPr>
          <w:rFonts w:eastAsia="Times New Roman" w:cs="Arial"/>
          <w:bCs/>
        </w:rPr>
      </w:pPr>
    </w:p>
    <w:p w14:paraId="1FA649BF" w14:textId="77777777" w:rsidR="004C4566" w:rsidRPr="000513B0" w:rsidRDefault="004C4566" w:rsidP="004C4566">
      <w:pPr>
        <w:rPr>
          <w:rFonts w:cs="Arial"/>
        </w:rPr>
      </w:pPr>
      <w:r w:rsidRPr="000513B0">
        <w:rPr>
          <w:rFonts w:eastAsia="Times New Roman" w:cs="Arial"/>
          <w:bCs/>
        </w:rPr>
        <w:t xml:space="preserve">                   </w:t>
      </w:r>
      <w:r w:rsidR="00B25BBA">
        <w:rPr>
          <w:rFonts w:eastAsia="Times New Roman" w:cs="Arial"/>
          <w:bCs/>
        </w:rPr>
        <w:t xml:space="preserve">    --</w:t>
      </w:r>
      <w:r w:rsidRPr="000513B0">
        <w:rPr>
          <w:rFonts w:eastAsia="Times New Roman" w:cs="Arial"/>
          <w:bCs/>
        </w:rPr>
        <w:t>-----------------------------------------       [Supervisor]           Date: _______________</w:t>
      </w:r>
    </w:p>
    <w:p w14:paraId="4967E580" w14:textId="77777777" w:rsidR="00D468B4" w:rsidRDefault="00D468B4" w:rsidP="004C4566">
      <w:pPr>
        <w:shd w:val="clear" w:color="auto" w:fill="FFFFFF"/>
        <w:spacing w:before="100" w:beforeAutospacing="1" w:after="100" w:afterAutospacing="1" w:line="336" w:lineRule="auto"/>
        <w:rPr>
          <w:rFonts w:eastAsia="Times New Roman" w:cs="Arial"/>
          <w:b/>
          <w:lang w:eastAsia="en-GB"/>
        </w:rPr>
      </w:pPr>
    </w:p>
    <w:p w14:paraId="31DC336C" w14:textId="77777777" w:rsidR="00EE12DC" w:rsidRDefault="00EE12DC" w:rsidP="004C4566">
      <w:pPr>
        <w:shd w:val="clear" w:color="auto" w:fill="FFFFFF"/>
        <w:spacing w:before="100" w:beforeAutospacing="1" w:after="100" w:afterAutospacing="1" w:line="336" w:lineRule="auto"/>
        <w:rPr>
          <w:rFonts w:eastAsia="Times New Roman" w:cs="Arial"/>
          <w:b/>
          <w:lang w:eastAsia="en-GB"/>
        </w:rPr>
      </w:pPr>
    </w:p>
    <w:p w14:paraId="67AD7A7E" w14:textId="77777777" w:rsidR="00EE12DC" w:rsidRDefault="00EE12DC" w:rsidP="004C4566">
      <w:pPr>
        <w:shd w:val="clear" w:color="auto" w:fill="FFFFFF"/>
        <w:spacing w:before="100" w:beforeAutospacing="1" w:after="100" w:afterAutospacing="1" w:line="336" w:lineRule="auto"/>
        <w:rPr>
          <w:rFonts w:eastAsia="Times New Roman" w:cs="Arial"/>
          <w:b/>
          <w:lang w:eastAsia="en-GB"/>
        </w:rPr>
      </w:pPr>
    </w:p>
    <w:p w14:paraId="05411FD3" w14:textId="77777777" w:rsidR="00EE12DC" w:rsidRDefault="00EE12DC" w:rsidP="004C4566">
      <w:pPr>
        <w:shd w:val="clear" w:color="auto" w:fill="FFFFFF"/>
        <w:spacing w:before="100" w:beforeAutospacing="1" w:after="100" w:afterAutospacing="1" w:line="336" w:lineRule="auto"/>
        <w:rPr>
          <w:rFonts w:eastAsia="Times New Roman" w:cs="Arial"/>
          <w:b/>
          <w:lang w:eastAsia="en-GB"/>
        </w:rPr>
      </w:pPr>
    </w:p>
    <w:p w14:paraId="2E6E9248" w14:textId="77777777" w:rsidR="00EE12DC" w:rsidRDefault="00EE12DC" w:rsidP="004C4566">
      <w:pPr>
        <w:shd w:val="clear" w:color="auto" w:fill="FFFFFF"/>
        <w:spacing w:before="100" w:beforeAutospacing="1" w:after="100" w:afterAutospacing="1" w:line="336" w:lineRule="auto"/>
        <w:rPr>
          <w:rFonts w:eastAsia="Times New Roman" w:cs="Arial"/>
          <w:b/>
          <w:lang w:eastAsia="en-GB"/>
        </w:rPr>
      </w:pPr>
    </w:p>
    <w:p w14:paraId="62EEA993" w14:textId="77777777" w:rsidR="00EE12DC" w:rsidRDefault="00EE12DC" w:rsidP="004C4566">
      <w:pPr>
        <w:shd w:val="clear" w:color="auto" w:fill="FFFFFF"/>
        <w:spacing w:before="100" w:beforeAutospacing="1" w:after="100" w:afterAutospacing="1" w:line="336" w:lineRule="auto"/>
        <w:rPr>
          <w:rFonts w:eastAsia="Times New Roman" w:cs="Arial"/>
          <w:b/>
          <w:lang w:eastAsia="en-GB"/>
        </w:rPr>
      </w:pPr>
    </w:p>
    <w:p w14:paraId="78EC48F0" w14:textId="77777777" w:rsidR="00EE12DC" w:rsidRDefault="00EE12DC" w:rsidP="004C4566">
      <w:pPr>
        <w:shd w:val="clear" w:color="auto" w:fill="FFFFFF"/>
        <w:spacing w:before="100" w:beforeAutospacing="1" w:after="100" w:afterAutospacing="1" w:line="336" w:lineRule="auto"/>
        <w:rPr>
          <w:rFonts w:eastAsia="Times New Roman" w:cs="Arial"/>
          <w:b/>
          <w:lang w:eastAsia="en-GB"/>
        </w:rPr>
      </w:pPr>
    </w:p>
    <w:p w14:paraId="1BB7058B" w14:textId="77777777" w:rsidR="00EE12DC" w:rsidRDefault="00EE12DC" w:rsidP="004C4566">
      <w:pPr>
        <w:shd w:val="clear" w:color="auto" w:fill="FFFFFF"/>
        <w:spacing w:before="100" w:beforeAutospacing="1" w:after="100" w:afterAutospacing="1" w:line="336" w:lineRule="auto"/>
        <w:rPr>
          <w:rFonts w:eastAsia="Times New Roman" w:cs="Arial"/>
          <w:b/>
          <w:lang w:eastAsia="en-GB"/>
        </w:rPr>
      </w:pPr>
    </w:p>
    <w:p w14:paraId="575C5DC4" w14:textId="77777777" w:rsidR="00EE12DC" w:rsidRDefault="00EE12DC" w:rsidP="004C4566">
      <w:pPr>
        <w:shd w:val="clear" w:color="auto" w:fill="FFFFFF"/>
        <w:spacing w:before="100" w:beforeAutospacing="1" w:after="100" w:afterAutospacing="1" w:line="336" w:lineRule="auto"/>
        <w:rPr>
          <w:rFonts w:eastAsia="Times New Roman" w:cs="Arial"/>
          <w:b/>
          <w:lang w:eastAsia="en-GB"/>
        </w:rPr>
      </w:pPr>
    </w:p>
    <w:p w14:paraId="0D8611DB" w14:textId="77777777" w:rsidR="00EE12DC" w:rsidRDefault="00EE12DC" w:rsidP="004C4566">
      <w:pPr>
        <w:shd w:val="clear" w:color="auto" w:fill="FFFFFF"/>
        <w:spacing w:before="100" w:beforeAutospacing="1" w:after="100" w:afterAutospacing="1" w:line="336" w:lineRule="auto"/>
        <w:rPr>
          <w:rFonts w:eastAsia="Times New Roman" w:cs="Arial"/>
          <w:b/>
          <w:lang w:eastAsia="en-GB"/>
        </w:rPr>
      </w:pPr>
    </w:p>
    <w:p w14:paraId="6B67B661" w14:textId="77777777" w:rsidR="00EE12DC" w:rsidRDefault="00EE12DC" w:rsidP="004C4566">
      <w:pPr>
        <w:shd w:val="clear" w:color="auto" w:fill="FFFFFF"/>
        <w:spacing w:before="100" w:beforeAutospacing="1" w:after="100" w:afterAutospacing="1" w:line="336" w:lineRule="auto"/>
        <w:rPr>
          <w:rFonts w:eastAsia="Times New Roman" w:cs="Arial"/>
          <w:b/>
          <w:lang w:eastAsia="en-GB"/>
        </w:rPr>
      </w:pPr>
    </w:p>
    <w:p w14:paraId="04CC8D72" w14:textId="77777777" w:rsidR="00EE12DC" w:rsidRDefault="00EE12DC" w:rsidP="004C4566">
      <w:pPr>
        <w:shd w:val="clear" w:color="auto" w:fill="FFFFFF"/>
        <w:spacing w:before="100" w:beforeAutospacing="1" w:after="100" w:afterAutospacing="1" w:line="336" w:lineRule="auto"/>
        <w:rPr>
          <w:rFonts w:eastAsia="Times New Roman" w:cs="Arial"/>
          <w:b/>
          <w:lang w:eastAsia="en-GB"/>
        </w:rPr>
      </w:pPr>
    </w:p>
    <w:p w14:paraId="365AF89A" w14:textId="77777777" w:rsidR="004C4566" w:rsidRDefault="00B25BBA" w:rsidP="004C4566">
      <w:pPr>
        <w:shd w:val="clear" w:color="auto" w:fill="FFFFFF"/>
        <w:spacing w:before="100" w:beforeAutospacing="1" w:after="100" w:afterAutospacing="1" w:line="336" w:lineRule="auto"/>
        <w:rPr>
          <w:rFonts w:eastAsia="Times New Roman" w:cs="Arial"/>
          <w:b/>
          <w:lang w:eastAsia="en-GB"/>
        </w:rPr>
      </w:pPr>
      <w:r>
        <w:rPr>
          <w:rFonts w:eastAsia="Times New Roman" w:cs="Arial"/>
          <w:b/>
          <w:lang w:eastAsia="en-GB"/>
        </w:rPr>
        <w:lastRenderedPageBreak/>
        <w:t xml:space="preserve">Appendix 2 - </w:t>
      </w:r>
      <w:r w:rsidR="004C4566" w:rsidRPr="00B25BBA">
        <w:rPr>
          <w:rFonts w:eastAsia="Times New Roman" w:cs="Arial"/>
          <w:b/>
          <w:lang w:eastAsia="en-GB"/>
        </w:rPr>
        <w:t>Supervision Record</w:t>
      </w:r>
    </w:p>
    <w:p w14:paraId="5AFFE989" w14:textId="77777777" w:rsidR="004C4566" w:rsidRDefault="004C4566" w:rsidP="00B25BBA">
      <w:pPr>
        <w:spacing w:after="0" w:line="240" w:lineRule="auto"/>
        <w:ind w:left="567" w:hanging="567"/>
        <w:rPr>
          <w:rFonts w:ascii="Calibri" w:eastAsia="Times New Roman" w:hAnsi="Calibri" w:cs="Arial"/>
          <w:b/>
          <w:szCs w:val="28"/>
          <w:u w:val="single"/>
        </w:rPr>
      </w:pPr>
      <w:r w:rsidRPr="00B25BBA">
        <w:rPr>
          <w:rFonts w:ascii="Calibri" w:eastAsia="Times New Roman" w:hAnsi="Calibri" w:cs="Arial"/>
          <w:b/>
          <w:szCs w:val="28"/>
          <w:u w:val="single"/>
        </w:rPr>
        <w:t xml:space="preserve">EDUCATIONAL SUPERVISION RECORD </w:t>
      </w:r>
    </w:p>
    <w:p w14:paraId="26AF1273" w14:textId="77777777" w:rsidR="00B25BBA" w:rsidRPr="00B25BBA" w:rsidRDefault="00B25BBA" w:rsidP="00B25BBA">
      <w:pPr>
        <w:spacing w:after="0" w:line="240" w:lineRule="auto"/>
        <w:ind w:left="567" w:hanging="567"/>
        <w:rPr>
          <w:rFonts w:ascii="Calibri" w:eastAsia="Times New Roman" w:hAnsi="Calibri" w:cs="Arial"/>
          <w:b/>
          <w:sz w:val="12"/>
          <w:szCs w:val="28"/>
          <w:u w:val="single"/>
        </w:rPr>
      </w:pPr>
    </w:p>
    <w:tbl>
      <w:tblPr>
        <w:tblStyle w:val="TableGrid"/>
        <w:tblW w:w="0" w:type="auto"/>
        <w:tblLook w:val="04A0" w:firstRow="1" w:lastRow="0" w:firstColumn="1" w:lastColumn="0" w:noHBand="0" w:noVBand="1"/>
      </w:tblPr>
      <w:tblGrid>
        <w:gridCol w:w="5122"/>
        <w:gridCol w:w="5072"/>
      </w:tblGrid>
      <w:tr w:rsidR="00B25BBA" w14:paraId="79A66481" w14:textId="77777777" w:rsidTr="00B25BBA">
        <w:tc>
          <w:tcPr>
            <w:tcW w:w="5210" w:type="dxa"/>
          </w:tcPr>
          <w:p w14:paraId="25638BEA" w14:textId="77777777" w:rsidR="00B25BBA" w:rsidRDefault="00B25BBA" w:rsidP="00B25BBA">
            <w:pPr>
              <w:ind w:left="567" w:hanging="567"/>
              <w:jc w:val="both"/>
              <w:rPr>
                <w:rFonts w:ascii="Calibri" w:eastAsia="Times New Roman" w:hAnsi="Calibri" w:cs="Arial"/>
                <w:b/>
                <w:bCs/>
              </w:rPr>
            </w:pPr>
            <w:r w:rsidRPr="00A26465">
              <w:rPr>
                <w:rFonts w:ascii="Calibri" w:eastAsia="Times New Roman" w:hAnsi="Calibri" w:cs="Arial"/>
                <w:b/>
                <w:bCs/>
              </w:rPr>
              <w:t>NAME OF SUPERVISEE:</w:t>
            </w:r>
          </w:p>
          <w:p w14:paraId="76FB4414" w14:textId="77777777" w:rsidR="00B25BBA" w:rsidRPr="00B25BBA" w:rsidRDefault="00B25BBA" w:rsidP="00B25BBA">
            <w:pPr>
              <w:ind w:left="567" w:hanging="567"/>
              <w:jc w:val="both"/>
              <w:rPr>
                <w:rFonts w:ascii="Calibri" w:eastAsia="Times New Roman" w:hAnsi="Calibri" w:cs="Arial"/>
                <w:b/>
                <w:bCs/>
              </w:rPr>
            </w:pPr>
          </w:p>
        </w:tc>
        <w:tc>
          <w:tcPr>
            <w:tcW w:w="5210" w:type="dxa"/>
          </w:tcPr>
          <w:p w14:paraId="206FBCB0" w14:textId="77777777" w:rsidR="00B25BBA" w:rsidRDefault="00B25BBA" w:rsidP="00B25BBA">
            <w:pPr>
              <w:jc w:val="both"/>
              <w:rPr>
                <w:rFonts w:ascii="Calibri" w:eastAsia="Times New Roman" w:hAnsi="Calibri" w:cs="Arial"/>
                <w:bCs/>
              </w:rPr>
            </w:pPr>
          </w:p>
        </w:tc>
      </w:tr>
      <w:tr w:rsidR="00B25BBA" w14:paraId="1314C2FC" w14:textId="77777777" w:rsidTr="00B25BBA">
        <w:tc>
          <w:tcPr>
            <w:tcW w:w="5210" w:type="dxa"/>
          </w:tcPr>
          <w:p w14:paraId="7F6AAE62" w14:textId="77777777" w:rsidR="00B25BBA" w:rsidRPr="00A26465" w:rsidRDefault="00B25BBA" w:rsidP="00B25BBA">
            <w:pPr>
              <w:ind w:left="567" w:hanging="567"/>
              <w:jc w:val="both"/>
              <w:rPr>
                <w:rFonts w:ascii="Calibri" w:eastAsia="Times New Roman" w:hAnsi="Calibri" w:cs="Arial"/>
                <w:b/>
                <w:bCs/>
              </w:rPr>
            </w:pPr>
            <w:r w:rsidRPr="00A26465">
              <w:rPr>
                <w:rFonts w:ascii="Calibri" w:eastAsia="Times New Roman" w:hAnsi="Calibri" w:cs="Arial"/>
                <w:b/>
                <w:bCs/>
              </w:rPr>
              <w:t>POST TITLE:</w:t>
            </w:r>
          </w:p>
          <w:p w14:paraId="3AB0D9D1" w14:textId="77777777" w:rsidR="00B25BBA" w:rsidRDefault="00B25BBA" w:rsidP="00B25BBA">
            <w:pPr>
              <w:jc w:val="both"/>
              <w:rPr>
                <w:rFonts w:ascii="Calibri" w:eastAsia="Times New Roman" w:hAnsi="Calibri" w:cs="Arial"/>
                <w:bCs/>
              </w:rPr>
            </w:pPr>
          </w:p>
        </w:tc>
        <w:tc>
          <w:tcPr>
            <w:tcW w:w="5210" w:type="dxa"/>
          </w:tcPr>
          <w:p w14:paraId="2DA0F647" w14:textId="77777777" w:rsidR="00B25BBA" w:rsidRDefault="00B25BBA" w:rsidP="00B25BBA">
            <w:pPr>
              <w:jc w:val="both"/>
              <w:rPr>
                <w:rFonts w:ascii="Calibri" w:eastAsia="Times New Roman" w:hAnsi="Calibri" w:cs="Arial"/>
                <w:bCs/>
              </w:rPr>
            </w:pPr>
          </w:p>
        </w:tc>
      </w:tr>
      <w:tr w:rsidR="00B25BBA" w14:paraId="0945038F" w14:textId="77777777" w:rsidTr="00B25BBA">
        <w:tc>
          <w:tcPr>
            <w:tcW w:w="5210" w:type="dxa"/>
          </w:tcPr>
          <w:p w14:paraId="1E88F213" w14:textId="77777777" w:rsidR="00B25BBA" w:rsidRPr="00A26465" w:rsidRDefault="00B25BBA" w:rsidP="00B25BBA">
            <w:pPr>
              <w:ind w:left="567" w:hanging="567"/>
              <w:jc w:val="both"/>
              <w:rPr>
                <w:rFonts w:ascii="Calibri" w:eastAsia="Times New Roman" w:hAnsi="Calibri" w:cs="Arial"/>
                <w:b/>
                <w:bCs/>
              </w:rPr>
            </w:pPr>
            <w:r w:rsidRPr="00A26465">
              <w:rPr>
                <w:rFonts w:ascii="Calibri" w:eastAsia="Times New Roman" w:hAnsi="Calibri" w:cs="Arial"/>
                <w:b/>
                <w:bCs/>
              </w:rPr>
              <w:t>WORK BASE:</w:t>
            </w:r>
          </w:p>
          <w:p w14:paraId="06BB830B" w14:textId="77777777" w:rsidR="00B25BBA" w:rsidRDefault="00B25BBA" w:rsidP="00B25BBA">
            <w:pPr>
              <w:jc w:val="both"/>
              <w:rPr>
                <w:rFonts w:ascii="Calibri" w:eastAsia="Times New Roman" w:hAnsi="Calibri" w:cs="Arial"/>
                <w:bCs/>
              </w:rPr>
            </w:pPr>
          </w:p>
        </w:tc>
        <w:tc>
          <w:tcPr>
            <w:tcW w:w="5210" w:type="dxa"/>
          </w:tcPr>
          <w:p w14:paraId="629F030D" w14:textId="77777777" w:rsidR="00B25BBA" w:rsidRDefault="00B25BBA" w:rsidP="00B25BBA">
            <w:pPr>
              <w:jc w:val="both"/>
              <w:rPr>
                <w:rFonts w:ascii="Calibri" w:eastAsia="Times New Roman" w:hAnsi="Calibri" w:cs="Arial"/>
                <w:bCs/>
              </w:rPr>
            </w:pPr>
          </w:p>
        </w:tc>
      </w:tr>
      <w:tr w:rsidR="00B25BBA" w14:paraId="316841D3" w14:textId="77777777" w:rsidTr="00B25BBA">
        <w:tc>
          <w:tcPr>
            <w:tcW w:w="5210" w:type="dxa"/>
          </w:tcPr>
          <w:p w14:paraId="37A645C3" w14:textId="77777777" w:rsidR="00B25BBA" w:rsidRPr="00A26465" w:rsidRDefault="00B25BBA" w:rsidP="00B25BBA">
            <w:pPr>
              <w:ind w:left="567" w:hanging="567"/>
              <w:jc w:val="both"/>
              <w:rPr>
                <w:rFonts w:ascii="Calibri" w:eastAsia="Times New Roman" w:hAnsi="Calibri" w:cs="Arial"/>
                <w:b/>
                <w:bCs/>
              </w:rPr>
            </w:pPr>
            <w:r w:rsidRPr="00A26465">
              <w:rPr>
                <w:rFonts w:ascii="Calibri" w:eastAsia="Times New Roman" w:hAnsi="Calibri" w:cs="Arial"/>
                <w:b/>
                <w:bCs/>
              </w:rPr>
              <w:t>NAME OF SUPERVISOR:</w:t>
            </w:r>
          </w:p>
          <w:p w14:paraId="00CF2841" w14:textId="77777777" w:rsidR="00B25BBA" w:rsidRDefault="00B25BBA" w:rsidP="00B25BBA">
            <w:pPr>
              <w:jc w:val="both"/>
              <w:rPr>
                <w:rFonts w:ascii="Calibri" w:eastAsia="Times New Roman" w:hAnsi="Calibri" w:cs="Arial"/>
                <w:bCs/>
              </w:rPr>
            </w:pPr>
          </w:p>
        </w:tc>
        <w:tc>
          <w:tcPr>
            <w:tcW w:w="5210" w:type="dxa"/>
          </w:tcPr>
          <w:p w14:paraId="2647F3FF" w14:textId="77777777" w:rsidR="00B25BBA" w:rsidRDefault="00B25BBA" w:rsidP="00B25BBA">
            <w:pPr>
              <w:jc w:val="both"/>
              <w:rPr>
                <w:rFonts w:ascii="Calibri" w:eastAsia="Times New Roman" w:hAnsi="Calibri" w:cs="Arial"/>
                <w:bCs/>
              </w:rPr>
            </w:pPr>
          </w:p>
        </w:tc>
      </w:tr>
      <w:tr w:rsidR="00B25BBA" w14:paraId="4CA4C4D2" w14:textId="77777777" w:rsidTr="00B25BBA">
        <w:tc>
          <w:tcPr>
            <w:tcW w:w="5210" w:type="dxa"/>
          </w:tcPr>
          <w:p w14:paraId="07B205DF" w14:textId="77777777" w:rsidR="00B25BBA" w:rsidRPr="00A26465" w:rsidRDefault="00B25BBA" w:rsidP="00B25BBA">
            <w:pPr>
              <w:ind w:left="567" w:hanging="567"/>
              <w:jc w:val="both"/>
              <w:rPr>
                <w:rFonts w:ascii="Calibri" w:eastAsia="Times New Roman" w:hAnsi="Calibri" w:cs="Arial"/>
                <w:b/>
                <w:bCs/>
              </w:rPr>
            </w:pPr>
            <w:r w:rsidRPr="00A26465">
              <w:rPr>
                <w:rFonts w:ascii="Calibri" w:eastAsia="Times New Roman" w:hAnsi="Calibri" w:cs="Arial"/>
                <w:b/>
                <w:bCs/>
              </w:rPr>
              <w:t>DATE OF SUPERVISION SESSION:</w:t>
            </w:r>
          </w:p>
          <w:p w14:paraId="5397FF69" w14:textId="77777777" w:rsidR="00B25BBA" w:rsidRPr="00A26465" w:rsidRDefault="00B25BBA" w:rsidP="00B25BBA">
            <w:pPr>
              <w:ind w:left="567" w:hanging="567"/>
              <w:jc w:val="both"/>
              <w:rPr>
                <w:rFonts w:ascii="Calibri" w:eastAsia="Times New Roman" w:hAnsi="Calibri" w:cs="Arial"/>
                <w:b/>
                <w:bCs/>
              </w:rPr>
            </w:pPr>
          </w:p>
        </w:tc>
        <w:tc>
          <w:tcPr>
            <w:tcW w:w="5210" w:type="dxa"/>
          </w:tcPr>
          <w:p w14:paraId="092E349B" w14:textId="77777777" w:rsidR="00B25BBA" w:rsidRDefault="00B25BBA" w:rsidP="00B25BBA">
            <w:pPr>
              <w:jc w:val="both"/>
              <w:rPr>
                <w:rFonts w:ascii="Calibri" w:eastAsia="Times New Roman" w:hAnsi="Calibri" w:cs="Arial"/>
                <w:bCs/>
              </w:rPr>
            </w:pPr>
          </w:p>
        </w:tc>
      </w:tr>
      <w:tr w:rsidR="00B25BBA" w14:paraId="7E39E7F5" w14:textId="77777777" w:rsidTr="00B25BBA">
        <w:tc>
          <w:tcPr>
            <w:tcW w:w="5210" w:type="dxa"/>
          </w:tcPr>
          <w:p w14:paraId="681F9410" w14:textId="77777777" w:rsidR="00B25BBA" w:rsidRPr="00A26465" w:rsidRDefault="00B25BBA" w:rsidP="00B25BBA">
            <w:pPr>
              <w:ind w:left="567" w:hanging="567"/>
              <w:jc w:val="both"/>
              <w:rPr>
                <w:rFonts w:ascii="Calibri" w:eastAsia="Times New Roman" w:hAnsi="Calibri" w:cs="Arial"/>
                <w:b/>
                <w:bCs/>
              </w:rPr>
            </w:pPr>
            <w:r w:rsidRPr="00A26465">
              <w:rPr>
                <w:rFonts w:ascii="Calibri" w:eastAsia="Times New Roman" w:hAnsi="Calibri" w:cs="Arial"/>
                <w:b/>
                <w:bCs/>
              </w:rPr>
              <w:t>VENUE:</w:t>
            </w:r>
          </w:p>
          <w:p w14:paraId="1E80199C" w14:textId="77777777" w:rsidR="00B25BBA" w:rsidRPr="00A26465" w:rsidRDefault="00B25BBA" w:rsidP="00B25BBA">
            <w:pPr>
              <w:ind w:left="567" w:hanging="567"/>
              <w:jc w:val="both"/>
              <w:rPr>
                <w:rFonts w:ascii="Calibri" w:eastAsia="Times New Roman" w:hAnsi="Calibri" w:cs="Arial"/>
                <w:b/>
                <w:bCs/>
              </w:rPr>
            </w:pPr>
          </w:p>
        </w:tc>
        <w:tc>
          <w:tcPr>
            <w:tcW w:w="5210" w:type="dxa"/>
          </w:tcPr>
          <w:p w14:paraId="33632973" w14:textId="77777777" w:rsidR="00B25BBA" w:rsidRDefault="00B25BBA" w:rsidP="00B25BBA">
            <w:pPr>
              <w:jc w:val="both"/>
              <w:rPr>
                <w:rFonts w:ascii="Calibri" w:eastAsia="Times New Roman" w:hAnsi="Calibri" w:cs="Arial"/>
                <w:bCs/>
              </w:rPr>
            </w:pPr>
          </w:p>
        </w:tc>
      </w:tr>
      <w:tr w:rsidR="00B25BBA" w14:paraId="70146AB3" w14:textId="77777777" w:rsidTr="00B25BBA">
        <w:tc>
          <w:tcPr>
            <w:tcW w:w="5210" w:type="dxa"/>
          </w:tcPr>
          <w:p w14:paraId="0E849147" w14:textId="77777777" w:rsidR="00B25BBA" w:rsidRPr="00A26465" w:rsidRDefault="00B25BBA" w:rsidP="00B25BBA">
            <w:pPr>
              <w:ind w:left="567" w:hanging="567"/>
              <w:jc w:val="both"/>
              <w:rPr>
                <w:rFonts w:ascii="Calibri" w:eastAsia="Times New Roman" w:hAnsi="Calibri" w:cs="Arial"/>
                <w:b/>
                <w:bCs/>
              </w:rPr>
            </w:pPr>
            <w:r w:rsidRPr="00A26465">
              <w:rPr>
                <w:rFonts w:ascii="Calibri" w:eastAsia="Times New Roman" w:hAnsi="Calibri" w:cs="Arial"/>
                <w:b/>
                <w:bCs/>
              </w:rPr>
              <w:t>DURATION:</w:t>
            </w:r>
          </w:p>
          <w:p w14:paraId="0EC5FA3B" w14:textId="77777777" w:rsidR="00B25BBA" w:rsidRPr="00A26465" w:rsidRDefault="00B25BBA" w:rsidP="00B25BBA">
            <w:pPr>
              <w:ind w:left="567" w:hanging="567"/>
              <w:jc w:val="both"/>
              <w:rPr>
                <w:rFonts w:ascii="Calibri" w:eastAsia="Times New Roman" w:hAnsi="Calibri" w:cs="Arial"/>
                <w:b/>
                <w:bCs/>
              </w:rPr>
            </w:pPr>
          </w:p>
        </w:tc>
        <w:tc>
          <w:tcPr>
            <w:tcW w:w="5210" w:type="dxa"/>
          </w:tcPr>
          <w:p w14:paraId="5C1D6E11" w14:textId="77777777" w:rsidR="00B25BBA" w:rsidRDefault="00B25BBA" w:rsidP="00B25BBA">
            <w:pPr>
              <w:jc w:val="both"/>
              <w:rPr>
                <w:rFonts w:ascii="Calibri" w:eastAsia="Times New Roman" w:hAnsi="Calibri" w:cs="Arial"/>
                <w:bCs/>
              </w:rPr>
            </w:pPr>
          </w:p>
        </w:tc>
      </w:tr>
    </w:tbl>
    <w:p w14:paraId="5A4E3DC7" w14:textId="77777777" w:rsidR="00B25BBA" w:rsidRPr="00A26465" w:rsidRDefault="00B25BBA" w:rsidP="00B25BBA">
      <w:pPr>
        <w:spacing w:after="0" w:line="240" w:lineRule="auto"/>
        <w:jc w:val="both"/>
        <w:rPr>
          <w:rFonts w:ascii="Calibri" w:eastAsia="Times New Roman" w:hAnsi="Calibri" w:cs="Arial"/>
          <w:bCs/>
        </w:rPr>
      </w:pPr>
    </w:p>
    <w:p w14:paraId="06A4D2BD" w14:textId="77777777" w:rsidR="004C4566" w:rsidRPr="00A26465" w:rsidRDefault="00B25BBA" w:rsidP="004C4566">
      <w:pPr>
        <w:autoSpaceDE w:val="0"/>
        <w:autoSpaceDN w:val="0"/>
        <w:adjustRightInd w:val="0"/>
        <w:spacing w:after="0" w:line="240" w:lineRule="auto"/>
        <w:rPr>
          <w:rFonts w:ascii="Calibri" w:eastAsia="Times New Roman" w:hAnsi="Calibri" w:cs="Arial"/>
          <w:b/>
          <w:bCs/>
          <w:u w:val="single"/>
          <w:lang w:eastAsia="en-GB"/>
        </w:rPr>
      </w:pPr>
      <w:r w:rsidRPr="00A26465">
        <w:rPr>
          <w:rFonts w:ascii="Calibri" w:eastAsia="Times New Roman" w:hAnsi="Calibri" w:cs="Arial"/>
          <w:b/>
          <w:bCs/>
          <w:u w:val="single"/>
          <w:lang w:eastAsia="en-GB"/>
        </w:rPr>
        <w:t>PROGRESS ON ACTIONS FROM PREVIOUS SUPERVISION</w:t>
      </w:r>
    </w:p>
    <w:p w14:paraId="7C354F29" w14:textId="77777777" w:rsidR="004C4566" w:rsidRPr="00A26465" w:rsidRDefault="004C4566" w:rsidP="004C4566">
      <w:pPr>
        <w:spacing w:after="0" w:line="240" w:lineRule="auto"/>
        <w:ind w:left="567" w:hanging="567"/>
        <w:jc w:val="both"/>
        <w:rPr>
          <w:rFonts w:ascii="Calibri" w:eastAsia="Times New Roman" w:hAnsi="Calibri" w:cs="Arial"/>
          <w:b/>
          <w:bCs/>
        </w:rPr>
      </w:pPr>
    </w:p>
    <w:p w14:paraId="242AC212" w14:textId="77777777" w:rsidR="004C4566" w:rsidRDefault="004C4566" w:rsidP="004C4566">
      <w:pPr>
        <w:spacing w:after="0" w:line="240" w:lineRule="auto"/>
        <w:ind w:left="567" w:hanging="567"/>
        <w:jc w:val="both"/>
        <w:rPr>
          <w:rFonts w:ascii="Calibri" w:eastAsia="Times New Roman" w:hAnsi="Calibri" w:cs="Arial"/>
          <w:b/>
          <w:bCs/>
        </w:rPr>
      </w:pPr>
    </w:p>
    <w:p w14:paraId="1763EEDA" w14:textId="77777777" w:rsidR="004C4566" w:rsidRPr="00A26465" w:rsidRDefault="00B25BBA" w:rsidP="004C4566">
      <w:pPr>
        <w:spacing w:after="0" w:line="240" w:lineRule="auto"/>
        <w:ind w:left="567" w:hanging="567"/>
        <w:jc w:val="both"/>
        <w:rPr>
          <w:rFonts w:ascii="Calibri" w:eastAsia="Times New Roman" w:hAnsi="Calibri" w:cs="Arial"/>
          <w:b/>
          <w:bCs/>
          <w:u w:val="single"/>
        </w:rPr>
      </w:pPr>
      <w:r w:rsidRPr="00A26465">
        <w:rPr>
          <w:rFonts w:ascii="Calibri" w:eastAsia="Times New Roman" w:hAnsi="Calibri" w:cs="Arial"/>
          <w:b/>
          <w:bCs/>
          <w:u w:val="single"/>
        </w:rPr>
        <w:t>TOPICS DISCUSSED</w:t>
      </w:r>
    </w:p>
    <w:p w14:paraId="6FCEF184" w14:textId="77777777" w:rsidR="004C4566" w:rsidRPr="00A26465" w:rsidRDefault="004C4566" w:rsidP="004C4566">
      <w:pPr>
        <w:spacing w:after="0" w:line="240" w:lineRule="auto"/>
        <w:ind w:left="567" w:hanging="567"/>
        <w:jc w:val="both"/>
        <w:rPr>
          <w:rFonts w:ascii="Calibri" w:eastAsia="Times New Roman" w:hAnsi="Calibri" w:cs="Arial"/>
          <w:b/>
          <w:bCs/>
        </w:rPr>
      </w:pPr>
    </w:p>
    <w:p w14:paraId="71144A5D" w14:textId="77777777" w:rsidR="004C4566" w:rsidRPr="00A26465" w:rsidRDefault="004C4566" w:rsidP="004C4566">
      <w:pPr>
        <w:spacing w:after="0" w:line="240" w:lineRule="auto"/>
        <w:ind w:left="567" w:hanging="567"/>
        <w:jc w:val="both"/>
        <w:rPr>
          <w:rFonts w:ascii="Calibri" w:eastAsia="Times New Roman" w:hAnsi="Calibri" w:cs="Arial"/>
          <w:bCs/>
        </w:rPr>
      </w:pPr>
      <w:r w:rsidRPr="00A26465">
        <w:rPr>
          <w:rFonts w:ascii="Calibri" w:eastAsia="Times New Roman" w:hAnsi="Calibri" w:cs="Arial"/>
          <w:bCs/>
        </w:rPr>
        <w:t>(List items discussed)</w:t>
      </w:r>
    </w:p>
    <w:p w14:paraId="3275C3E7" w14:textId="77777777" w:rsidR="00B25BBA" w:rsidRPr="00A26465" w:rsidRDefault="00B25BBA" w:rsidP="004C4566">
      <w:pPr>
        <w:spacing w:after="0" w:line="240" w:lineRule="auto"/>
        <w:ind w:left="567" w:hanging="567"/>
        <w:jc w:val="both"/>
        <w:rPr>
          <w:rFonts w:ascii="Calibri" w:eastAsia="Times New Roman" w:hAnsi="Calibri" w:cs="Arial"/>
          <w:bCs/>
        </w:rPr>
      </w:pPr>
    </w:p>
    <w:p w14:paraId="6AE940F8" w14:textId="77777777" w:rsidR="004C4566" w:rsidRPr="00A26465" w:rsidRDefault="00B25BBA" w:rsidP="004C4566">
      <w:pPr>
        <w:spacing w:after="0" w:line="240" w:lineRule="auto"/>
        <w:ind w:left="567" w:hanging="567"/>
        <w:jc w:val="both"/>
        <w:rPr>
          <w:rFonts w:ascii="Calibri" w:eastAsia="Times New Roman" w:hAnsi="Calibri" w:cs="Arial"/>
          <w:b/>
          <w:u w:val="single"/>
        </w:rPr>
      </w:pPr>
      <w:r w:rsidRPr="00A26465">
        <w:rPr>
          <w:rFonts w:ascii="Calibri" w:eastAsia="Times New Roman" w:hAnsi="Calibri" w:cs="Arial"/>
          <w:b/>
          <w:u w:val="single"/>
        </w:rPr>
        <w:t>SAFEGUARDING CHILDREN ISSUES</w:t>
      </w:r>
    </w:p>
    <w:p w14:paraId="116E51F3" w14:textId="77777777" w:rsidR="00B25BBA" w:rsidRDefault="00B25BBA" w:rsidP="004C4566">
      <w:pPr>
        <w:spacing w:after="0" w:line="240" w:lineRule="auto"/>
        <w:ind w:left="567" w:hanging="567"/>
        <w:jc w:val="both"/>
        <w:rPr>
          <w:rFonts w:ascii="Calibri" w:eastAsia="Times New Roman" w:hAnsi="Calibri" w:cs="Arial"/>
          <w:b/>
          <w:u w:val="single"/>
        </w:rPr>
      </w:pPr>
    </w:p>
    <w:p w14:paraId="504A8176" w14:textId="77777777" w:rsidR="00EE12DC" w:rsidRPr="00A26465" w:rsidRDefault="00EE12DC" w:rsidP="004C4566">
      <w:pPr>
        <w:spacing w:after="0" w:line="240" w:lineRule="auto"/>
        <w:ind w:left="567" w:hanging="567"/>
        <w:jc w:val="both"/>
        <w:rPr>
          <w:rFonts w:ascii="Calibri" w:eastAsia="Times New Roman" w:hAnsi="Calibri" w:cs="Arial"/>
          <w:b/>
          <w:u w:val="single"/>
        </w:rPr>
      </w:pPr>
    </w:p>
    <w:p w14:paraId="55556FD2" w14:textId="77777777" w:rsidR="004C4566" w:rsidRDefault="00B25BBA" w:rsidP="004C4566">
      <w:pPr>
        <w:spacing w:after="0" w:line="240" w:lineRule="auto"/>
        <w:ind w:left="567" w:hanging="567"/>
        <w:jc w:val="both"/>
        <w:rPr>
          <w:rFonts w:ascii="Calibri" w:eastAsia="Times New Roman" w:hAnsi="Calibri" w:cs="Arial"/>
          <w:b/>
          <w:u w:val="single"/>
        </w:rPr>
      </w:pPr>
      <w:r w:rsidRPr="00B25BBA">
        <w:rPr>
          <w:rFonts w:ascii="Calibri" w:eastAsia="Times New Roman" w:hAnsi="Calibri" w:cs="Arial"/>
          <w:b/>
          <w:u w:val="single"/>
        </w:rPr>
        <w:t>WHAT IS WORKING WELL</w:t>
      </w:r>
    </w:p>
    <w:p w14:paraId="49AFB0F7" w14:textId="77777777" w:rsidR="00B25BBA" w:rsidRDefault="00B25BBA" w:rsidP="004C4566">
      <w:pPr>
        <w:spacing w:after="0" w:line="240" w:lineRule="auto"/>
        <w:ind w:left="567" w:hanging="567"/>
        <w:jc w:val="both"/>
        <w:rPr>
          <w:rFonts w:ascii="Calibri" w:eastAsia="Times New Roman" w:hAnsi="Calibri" w:cs="Arial"/>
          <w:b/>
          <w:u w:val="single"/>
        </w:rPr>
      </w:pPr>
    </w:p>
    <w:p w14:paraId="7424E039" w14:textId="77777777" w:rsidR="004C4566" w:rsidRPr="00A26465" w:rsidRDefault="004C4566" w:rsidP="004C4566">
      <w:pPr>
        <w:spacing w:after="0" w:line="240" w:lineRule="auto"/>
        <w:ind w:left="567" w:hanging="567"/>
        <w:jc w:val="both"/>
        <w:rPr>
          <w:rFonts w:ascii="Calibri" w:eastAsia="Times New Roman" w:hAnsi="Calibri" w:cs="Arial"/>
          <w:u w:val="single"/>
        </w:rPr>
      </w:pPr>
    </w:p>
    <w:p w14:paraId="45BAEB82" w14:textId="77777777" w:rsidR="004C4566" w:rsidRDefault="00B25BBA" w:rsidP="004C4566">
      <w:pPr>
        <w:spacing w:after="0" w:line="240" w:lineRule="auto"/>
        <w:ind w:left="567" w:hanging="567"/>
        <w:jc w:val="both"/>
        <w:rPr>
          <w:rFonts w:ascii="Calibri" w:eastAsia="Times New Roman" w:hAnsi="Calibri" w:cs="Arial"/>
          <w:b/>
          <w:u w:val="single"/>
        </w:rPr>
      </w:pPr>
      <w:r w:rsidRPr="00B25BBA">
        <w:rPr>
          <w:rFonts w:ascii="Calibri" w:eastAsia="Times New Roman" w:hAnsi="Calibri" w:cs="Arial"/>
          <w:b/>
          <w:u w:val="single"/>
        </w:rPr>
        <w:t>WHAT ARE WE WORRIED ABOUT</w:t>
      </w:r>
    </w:p>
    <w:p w14:paraId="2EE9BD5C" w14:textId="77777777" w:rsidR="00B25BBA" w:rsidRDefault="00B25BBA" w:rsidP="004C4566">
      <w:pPr>
        <w:spacing w:after="0" w:line="240" w:lineRule="auto"/>
        <w:ind w:left="567" w:hanging="567"/>
        <w:jc w:val="both"/>
        <w:rPr>
          <w:rFonts w:ascii="Calibri" w:eastAsia="Times New Roman" w:hAnsi="Calibri" w:cs="Arial"/>
          <w:b/>
          <w:u w:val="single"/>
        </w:rPr>
      </w:pPr>
    </w:p>
    <w:p w14:paraId="581231CF" w14:textId="77777777" w:rsidR="00B25BBA" w:rsidRPr="00A26465" w:rsidRDefault="00B25BBA" w:rsidP="004C4566">
      <w:pPr>
        <w:spacing w:after="0" w:line="240" w:lineRule="auto"/>
        <w:ind w:left="567" w:hanging="567"/>
        <w:jc w:val="both"/>
        <w:rPr>
          <w:rFonts w:ascii="Calibri" w:eastAsia="Times New Roman" w:hAnsi="Calibri" w:cs="Arial"/>
          <w:u w:val="single"/>
        </w:rPr>
      </w:pPr>
    </w:p>
    <w:p w14:paraId="4D0DC5AA" w14:textId="77777777" w:rsidR="004C4566" w:rsidRDefault="00B25BBA" w:rsidP="004C4566">
      <w:pPr>
        <w:spacing w:after="0" w:line="240" w:lineRule="auto"/>
        <w:ind w:left="567" w:hanging="567"/>
        <w:jc w:val="both"/>
        <w:rPr>
          <w:rFonts w:ascii="Calibri" w:eastAsia="Times New Roman" w:hAnsi="Calibri" w:cs="Arial"/>
          <w:b/>
          <w:u w:val="single"/>
        </w:rPr>
      </w:pPr>
      <w:r w:rsidRPr="00B25BBA">
        <w:rPr>
          <w:rFonts w:ascii="Calibri" w:eastAsia="Times New Roman" w:hAnsi="Calibri" w:cs="Arial"/>
          <w:b/>
          <w:u w:val="single"/>
        </w:rPr>
        <w:t>COMPLICATING FACTORS</w:t>
      </w:r>
    </w:p>
    <w:p w14:paraId="2464E114" w14:textId="77777777" w:rsidR="00B25BBA" w:rsidRDefault="00B25BBA" w:rsidP="004C4566">
      <w:pPr>
        <w:spacing w:after="0" w:line="240" w:lineRule="auto"/>
        <w:ind w:left="567" w:hanging="567"/>
        <w:jc w:val="both"/>
        <w:rPr>
          <w:rFonts w:ascii="Calibri" w:eastAsia="Times New Roman" w:hAnsi="Calibri" w:cs="Arial"/>
          <w:b/>
          <w:u w:val="single"/>
        </w:rPr>
      </w:pPr>
    </w:p>
    <w:p w14:paraId="4D1B7955" w14:textId="77777777" w:rsidR="004C4566" w:rsidRPr="00A26465" w:rsidRDefault="004C4566" w:rsidP="004C4566">
      <w:pPr>
        <w:spacing w:after="0" w:line="240" w:lineRule="auto"/>
        <w:ind w:left="567" w:hanging="567"/>
        <w:jc w:val="both"/>
        <w:rPr>
          <w:rFonts w:ascii="Calibri" w:eastAsia="Times New Roman" w:hAnsi="Calibri" w:cs="Arial"/>
          <w:u w:val="single"/>
        </w:rPr>
      </w:pPr>
    </w:p>
    <w:p w14:paraId="320A8D25" w14:textId="77777777" w:rsidR="004C4566" w:rsidRPr="00B25BBA" w:rsidRDefault="00B25BBA" w:rsidP="004C4566">
      <w:pPr>
        <w:spacing w:after="0" w:line="240" w:lineRule="auto"/>
        <w:ind w:left="567" w:hanging="567"/>
        <w:jc w:val="both"/>
        <w:rPr>
          <w:rFonts w:ascii="Calibri" w:eastAsia="Times New Roman" w:hAnsi="Calibri" w:cs="Arial"/>
          <w:b/>
          <w:u w:val="single"/>
        </w:rPr>
      </w:pPr>
      <w:r>
        <w:rPr>
          <w:rFonts w:ascii="Calibri" w:eastAsia="Times New Roman" w:hAnsi="Calibri" w:cs="Arial"/>
          <w:b/>
          <w:u w:val="single"/>
        </w:rPr>
        <w:t>WORRIES/</w:t>
      </w:r>
      <w:r w:rsidRPr="00B25BBA">
        <w:rPr>
          <w:rFonts w:ascii="Calibri" w:eastAsia="Times New Roman" w:hAnsi="Calibri" w:cs="Arial"/>
          <w:b/>
          <w:u w:val="single"/>
        </w:rPr>
        <w:t>CONCERNS</w:t>
      </w:r>
    </w:p>
    <w:p w14:paraId="59D5810F" w14:textId="77777777" w:rsidR="004C4566" w:rsidRDefault="004C4566" w:rsidP="004C4566">
      <w:pPr>
        <w:spacing w:after="0" w:line="240" w:lineRule="auto"/>
        <w:ind w:left="567" w:hanging="567"/>
        <w:jc w:val="both"/>
        <w:rPr>
          <w:rFonts w:ascii="Calibri" w:eastAsia="Times New Roman" w:hAnsi="Calibri" w:cs="Arial"/>
          <w:u w:val="single"/>
        </w:rPr>
      </w:pPr>
    </w:p>
    <w:p w14:paraId="6EC4F443" w14:textId="77777777" w:rsidR="00B25BBA" w:rsidRPr="00A26465" w:rsidRDefault="00B25BBA" w:rsidP="004C4566">
      <w:pPr>
        <w:spacing w:after="0" w:line="240" w:lineRule="auto"/>
        <w:ind w:left="567" w:hanging="567"/>
        <w:jc w:val="both"/>
        <w:rPr>
          <w:rFonts w:ascii="Calibri" w:eastAsia="Times New Roman" w:hAnsi="Calibri" w:cs="Arial"/>
          <w:u w:val="single"/>
        </w:rPr>
      </w:pPr>
    </w:p>
    <w:p w14:paraId="14DBAA0D" w14:textId="77777777" w:rsidR="004C4566" w:rsidRPr="00B25BBA" w:rsidRDefault="00B25BBA" w:rsidP="004C4566">
      <w:pPr>
        <w:spacing w:after="0" w:line="240" w:lineRule="auto"/>
        <w:ind w:left="567" w:hanging="567"/>
        <w:jc w:val="both"/>
        <w:rPr>
          <w:rFonts w:ascii="Calibri" w:eastAsia="Times New Roman" w:hAnsi="Calibri" w:cs="Arial"/>
          <w:b/>
          <w:u w:val="single"/>
        </w:rPr>
      </w:pPr>
      <w:r w:rsidRPr="00B25BBA">
        <w:rPr>
          <w:rFonts w:ascii="Calibri" w:eastAsia="Times New Roman" w:hAnsi="Calibri" w:cs="Arial"/>
          <w:b/>
          <w:u w:val="single"/>
        </w:rPr>
        <w:t>ANALYSIS/IMPACT ON CHILD</w:t>
      </w:r>
    </w:p>
    <w:p w14:paraId="4A176401" w14:textId="77777777" w:rsidR="004C4566" w:rsidRPr="00A26465" w:rsidRDefault="004C4566" w:rsidP="004C4566">
      <w:pPr>
        <w:spacing w:after="0" w:line="240" w:lineRule="auto"/>
        <w:ind w:left="567" w:hanging="567"/>
        <w:jc w:val="both"/>
        <w:rPr>
          <w:rFonts w:ascii="Calibri" w:eastAsia="Times New Roman" w:hAnsi="Calibri" w:cs="Arial"/>
          <w:b/>
          <w:u w:val="single"/>
        </w:rPr>
      </w:pPr>
    </w:p>
    <w:p w14:paraId="7E644570" w14:textId="77777777" w:rsidR="00B25BBA" w:rsidRPr="00A26465" w:rsidRDefault="00B25BBA" w:rsidP="004C4566">
      <w:pPr>
        <w:spacing w:after="0" w:line="240" w:lineRule="auto"/>
        <w:ind w:left="567" w:hanging="567"/>
        <w:jc w:val="both"/>
        <w:rPr>
          <w:rFonts w:ascii="Calibri" w:eastAsia="Times New Roman" w:hAnsi="Calibri" w:cs="Arial"/>
          <w:b/>
          <w:u w:val="single"/>
        </w:rPr>
      </w:pPr>
    </w:p>
    <w:p w14:paraId="67C8DA0A" w14:textId="77777777" w:rsidR="004C4566" w:rsidRDefault="00B25BBA" w:rsidP="004C4566">
      <w:pPr>
        <w:spacing w:after="0" w:line="240" w:lineRule="auto"/>
        <w:ind w:left="567" w:hanging="567"/>
        <w:jc w:val="both"/>
        <w:rPr>
          <w:rFonts w:ascii="Calibri" w:eastAsia="Times New Roman" w:hAnsi="Calibri" w:cs="Arial"/>
          <w:b/>
          <w:bCs/>
          <w:u w:val="single"/>
        </w:rPr>
      </w:pPr>
      <w:r w:rsidRPr="00B25BBA">
        <w:rPr>
          <w:rFonts w:ascii="Calibri" w:eastAsia="Times New Roman" w:hAnsi="Calibri" w:cs="Arial"/>
          <w:b/>
          <w:bCs/>
          <w:u w:val="single"/>
        </w:rPr>
        <w:t>AGREED ACTIONS (LIST)</w:t>
      </w:r>
    </w:p>
    <w:p w14:paraId="1F619152" w14:textId="77777777" w:rsidR="00B25BBA" w:rsidRPr="00B25BBA" w:rsidRDefault="00B25BBA" w:rsidP="004C4566">
      <w:pPr>
        <w:spacing w:after="0" w:line="240" w:lineRule="auto"/>
        <w:ind w:left="567" w:hanging="567"/>
        <w:jc w:val="both"/>
        <w:rPr>
          <w:rFonts w:ascii="Calibri" w:eastAsia="Times New Roman" w:hAnsi="Calibri" w:cs="Arial"/>
          <w:b/>
          <w:bCs/>
          <w:u w:val="single"/>
        </w:rPr>
      </w:pPr>
    </w:p>
    <w:p w14:paraId="7D10A88A" w14:textId="77777777" w:rsidR="004C4566" w:rsidRPr="00A26465" w:rsidRDefault="004C4566" w:rsidP="004C4566">
      <w:pPr>
        <w:spacing w:after="0" w:line="240" w:lineRule="auto"/>
        <w:ind w:left="567" w:hanging="567"/>
        <w:jc w:val="both"/>
        <w:rPr>
          <w:rFonts w:ascii="Calibri" w:eastAsia="Times New Roman" w:hAnsi="Calibri" w:cs="Arial"/>
          <w:b/>
          <w:bCs/>
        </w:rPr>
      </w:pPr>
    </w:p>
    <w:p w14:paraId="031EA75A" w14:textId="77777777" w:rsidR="004C4566" w:rsidRDefault="00B25BBA" w:rsidP="004C4566">
      <w:pPr>
        <w:spacing w:after="0" w:line="240" w:lineRule="auto"/>
        <w:ind w:left="567" w:hanging="567"/>
        <w:jc w:val="both"/>
        <w:rPr>
          <w:rFonts w:ascii="Calibri" w:eastAsia="Times New Roman" w:hAnsi="Calibri" w:cs="Arial"/>
          <w:b/>
          <w:bCs/>
          <w:u w:val="single"/>
        </w:rPr>
      </w:pPr>
      <w:r>
        <w:rPr>
          <w:rFonts w:ascii="Calibri" w:eastAsia="Times New Roman" w:hAnsi="Calibri" w:cs="Arial"/>
          <w:b/>
          <w:bCs/>
          <w:u w:val="single"/>
        </w:rPr>
        <w:t>OUTCOMES/</w:t>
      </w:r>
      <w:r w:rsidRPr="00A26465">
        <w:rPr>
          <w:rFonts w:ascii="Calibri" w:eastAsia="Times New Roman" w:hAnsi="Calibri" w:cs="Arial"/>
          <w:b/>
          <w:bCs/>
          <w:u w:val="single"/>
        </w:rPr>
        <w:t>ACTION PLANS</w:t>
      </w:r>
    </w:p>
    <w:p w14:paraId="4A06ECDB" w14:textId="77777777" w:rsidR="00067438" w:rsidRDefault="00067438" w:rsidP="004C4566">
      <w:pPr>
        <w:spacing w:after="0" w:line="240" w:lineRule="auto"/>
        <w:ind w:left="567" w:hanging="567"/>
        <w:jc w:val="both"/>
        <w:rPr>
          <w:rFonts w:ascii="Calibri" w:eastAsia="Times New Roman" w:hAnsi="Calibri" w:cs="Arial"/>
          <w:b/>
          <w:bCs/>
          <w:u w:val="single"/>
        </w:rPr>
      </w:pPr>
    </w:p>
    <w:p w14:paraId="06B95A24" w14:textId="77777777" w:rsidR="00067438" w:rsidRDefault="00067438" w:rsidP="004C4566">
      <w:pPr>
        <w:spacing w:after="0" w:line="240" w:lineRule="auto"/>
        <w:ind w:left="567" w:hanging="567"/>
        <w:jc w:val="both"/>
        <w:rPr>
          <w:rFonts w:ascii="Calibri" w:eastAsia="Times New Roman" w:hAnsi="Calibri" w:cs="Arial"/>
          <w:b/>
          <w:bCs/>
          <w:u w:val="single"/>
        </w:rPr>
      </w:pPr>
    </w:p>
    <w:p w14:paraId="0FC3D3A0" w14:textId="77777777" w:rsidR="00067438" w:rsidRDefault="00067438" w:rsidP="004C4566">
      <w:pPr>
        <w:spacing w:after="0" w:line="240" w:lineRule="auto"/>
        <w:ind w:left="567" w:hanging="567"/>
        <w:jc w:val="both"/>
        <w:rPr>
          <w:rFonts w:ascii="Calibri" w:eastAsia="Times New Roman" w:hAnsi="Calibri" w:cs="Arial"/>
          <w:b/>
          <w:bCs/>
          <w:u w:val="single"/>
        </w:rPr>
      </w:pPr>
      <w:r>
        <w:rPr>
          <w:rFonts w:ascii="Calibri" w:eastAsia="Times New Roman" w:hAnsi="Calibri" w:cs="Arial"/>
          <w:b/>
          <w:bCs/>
          <w:u w:val="single"/>
        </w:rPr>
        <w:t>DECISIONS &amp; NEXT STEPS</w:t>
      </w:r>
    </w:p>
    <w:p w14:paraId="669A4B9B" w14:textId="77777777" w:rsidR="00EE12DC" w:rsidRDefault="00EE12DC" w:rsidP="004C4566">
      <w:pPr>
        <w:spacing w:after="0" w:line="240" w:lineRule="auto"/>
        <w:ind w:left="567" w:hanging="567"/>
        <w:jc w:val="both"/>
        <w:rPr>
          <w:rFonts w:ascii="Calibri" w:eastAsia="Times New Roman" w:hAnsi="Calibri" w:cs="Arial"/>
          <w:b/>
          <w:bCs/>
          <w:u w:val="single"/>
        </w:rPr>
      </w:pPr>
    </w:p>
    <w:p w14:paraId="48537923" w14:textId="77777777" w:rsidR="00EE12DC" w:rsidRDefault="00EE12DC" w:rsidP="004C4566">
      <w:pPr>
        <w:spacing w:after="0" w:line="240" w:lineRule="auto"/>
        <w:ind w:left="567" w:hanging="567"/>
        <w:jc w:val="both"/>
        <w:rPr>
          <w:rFonts w:ascii="Calibri" w:eastAsia="Times New Roman" w:hAnsi="Calibri" w:cs="Arial"/>
          <w:b/>
          <w:bCs/>
          <w:u w:val="single"/>
        </w:rPr>
      </w:pPr>
    </w:p>
    <w:p w14:paraId="455B08E9" w14:textId="77777777" w:rsidR="00EE12DC" w:rsidRDefault="00EE12DC" w:rsidP="004C4566">
      <w:pPr>
        <w:spacing w:after="0" w:line="240" w:lineRule="auto"/>
        <w:ind w:left="567" w:hanging="567"/>
        <w:jc w:val="both"/>
        <w:rPr>
          <w:rFonts w:ascii="Calibri" w:eastAsia="Times New Roman" w:hAnsi="Calibri" w:cs="Arial"/>
          <w:b/>
          <w:bCs/>
          <w:u w:val="single"/>
        </w:rPr>
      </w:pPr>
    </w:p>
    <w:p w14:paraId="50719A46" w14:textId="77777777" w:rsidR="00067438" w:rsidRDefault="00067438" w:rsidP="004C4566">
      <w:pPr>
        <w:spacing w:after="0" w:line="240" w:lineRule="auto"/>
        <w:ind w:left="567" w:hanging="567"/>
        <w:jc w:val="both"/>
        <w:rPr>
          <w:rFonts w:ascii="Calibri" w:eastAsia="Times New Roman" w:hAnsi="Calibri" w:cs="Arial"/>
          <w:b/>
          <w:bCs/>
          <w:u w:val="single"/>
        </w:rPr>
      </w:pPr>
      <w:r>
        <w:rPr>
          <w:rFonts w:ascii="Calibri" w:eastAsia="Times New Roman" w:hAnsi="Calibri" w:cs="Arial"/>
          <w:b/>
          <w:bCs/>
          <w:u w:val="single"/>
        </w:rPr>
        <w:lastRenderedPageBreak/>
        <w:t xml:space="preserve">KEY DECISION-MAKERS: </w:t>
      </w:r>
    </w:p>
    <w:p w14:paraId="31386225" w14:textId="77777777" w:rsidR="00067438" w:rsidRDefault="00067438" w:rsidP="004C4566">
      <w:pPr>
        <w:spacing w:after="0" w:line="240" w:lineRule="auto"/>
        <w:ind w:left="567" w:hanging="567"/>
        <w:jc w:val="both"/>
        <w:rPr>
          <w:rFonts w:ascii="Calibri" w:eastAsia="Times New Roman" w:hAnsi="Calibri" w:cs="Arial"/>
          <w:b/>
          <w:bCs/>
          <w:u w:val="single"/>
        </w:rPr>
      </w:pPr>
    </w:p>
    <w:p w14:paraId="5B1A02CD" w14:textId="77777777" w:rsidR="00067438" w:rsidRDefault="00067438" w:rsidP="004C4566">
      <w:pPr>
        <w:spacing w:after="0" w:line="240" w:lineRule="auto"/>
        <w:ind w:left="567" w:hanging="567"/>
        <w:jc w:val="both"/>
        <w:rPr>
          <w:rFonts w:ascii="Calibri" w:eastAsia="Times New Roman" w:hAnsi="Calibri" w:cs="Arial"/>
          <w:b/>
          <w:bCs/>
          <w:u w:val="single"/>
        </w:rPr>
      </w:pPr>
    </w:p>
    <w:p w14:paraId="0FEA58C1" w14:textId="77777777" w:rsidR="00067438" w:rsidRDefault="00067438" w:rsidP="004C4566">
      <w:pPr>
        <w:spacing w:after="0" w:line="240" w:lineRule="auto"/>
        <w:ind w:left="567" w:hanging="567"/>
        <w:jc w:val="both"/>
        <w:rPr>
          <w:rFonts w:ascii="Calibri" w:eastAsia="Times New Roman" w:hAnsi="Calibri" w:cs="Arial"/>
          <w:b/>
          <w:bCs/>
          <w:u w:val="single"/>
        </w:rPr>
      </w:pPr>
      <w:r>
        <w:rPr>
          <w:rFonts w:ascii="Calibri" w:eastAsia="Times New Roman" w:hAnsi="Calibri" w:cs="Arial"/>
          <w:b/>
          <w:bCs/>
          <w:u w:val="single"/>
        </w:rPr>
        <w:t>DATE OF NEXT MEETING:</w:t>
      </w:r>
    </w:p>
    <w:p w14:paraId="2C5B9545" w14:textId="77777777" w:rsidR="00B25BBA" w:rsidRDefault="00B25BBA" w:rsidP="004C4566">
      <w:pPr>
        <w:spacing w:after="0" w:line="240" w:lineRule="auto"/>
        <w:ind w:left="567" w:hanging="567"/>
        <w:jc w:val="both"/>
        <w:rPr>
          <w:rFonts w:ascii="Calibri" w:eastAsia="Times New Roman" w:hAnsi="Calibri" w:cs="Arial"/>
          <w:b/>
          <w:bCs/>
          <w:u w:val="single"/>
        </w:rPr>
      </w:pPr>
    </w:p>
    <w:p w14:paraId="507A3189" w14:textId="77777777" w:rsidR="00B25BBA" w:rsidRPr="00A26465" w:rsidRDefault="00B25BBA" w:rsidP="004C4566">
      <w:pPr>
        <w:spacing w:after="0" w:line="240" w:lineRule="auto"/>
        <w:ind w:left="567" w:hanging="567"/>
        <w:jc w:val="both"/>
        <w:rPr>
          <w:rFonts w:ascii="Calibri" w:eastAsia="Times New Roman" w:hAnsi="Calibri" w:cs="Arial"/>
          <w:b/>
          <w:bCs/>
          <w:u w:val="single"/>
        </w:rPr>
      </w:pPr>
    </w:p>
    <w:p w14:paraId="7ACB3AD2" w14:textId="77777777" w:rsidR="004C4566" w:rsidRPr="00A26465" w:rsidRDefault="004C4566" w:rsidP="004C4566">
      <w:pPr>
        <w:spacing w:after="0" w:line="240" w:lineRule="auto"/>
        <w:ind w:left="567" w:hanging="567"/>
        <w:jc w:val="both"/>
        <w:rPr>
          <w:rFonts w:ascii="Calibri" w:eastAsia="Times New Roman" w:hAnsi="Calibri" w:cs="Arial"/>
          <w:bCs/>
        </w:rPr>
      </w:pPr>
    </w:p>
    <w:p w14:paraId="619C7343" w14:textId="77777777" w:rsidR="00B25BBA" w:rsidRPr="000513B0" w:rsidRDefault="00B25BBA" w:rsidP="00B25BBA">
      <w:pPr>
        <w:spacing w:after="0" w:line="240" w:lineRule="auto"/>
        <w:ind w:left="567" w:hanging="567"/>
        <w:jc w:val="both"/>
        <w:rPr>
          <w:rFonts w:eastAsia="Times New Roman" w:cs="Arial"/>
          <w:bCs/>
        </w:rPr>
      </w:pPr>
      <w:r w:rsidRPr="000513B0">
        <w:rPr>
          <w:rFonts w:eastAsia="Times New Roman" w:cs="Arial"/>
          <w:bCs/>
        </w:rPr>
        <w:t>Signed.         -----------------------------------------      [Supervisee]</w:t>
      </w:r>
    </w:p>
    <w:p w14:paraId="49FEBD9C" w14:textId="77777777" w:rsidR="00B25BBA" w:rsidRPr="000513B0" w:rsidRDefault="00B25BBA" w:rsidP="00B25BBA">
      <w:pPr>
        <w:spacing w:after="0" w:line="240" w:lineRule="auto"/>
        <w:ind w:left="567" w:hanging="567"/>
        <w:jc w:val="both"/>
        <w:rPr>
          <w:rFonts w:eastAsia="Times New Roman" w:cs="Arial"/>
          <w:bCs/>
        </w:rPr>
      </w:pPr>
    </w:p>
    <w:p w14:paraId="4CBCF591" w14:textId="77777777" w:rsidR="00B25BBA" w:rsidRPr="000513B0" w:rsidRDefault="00B25BBA" w:rsidP="00B25BBA">
      <w:pPr>
        <w:spacing w:after="0" w:line="240" w:lineRule="auto"/>
        <w:ind w:left="567" w:hanging="567"/>
        <w:jc w:val="both"/>
        <w:rPr>
          <w:rFonts w:eastAsia="Times New Roman" w:cs="Arial"/>
          <w:bCs/>
        </w:rPr>
      </w:pPr>
    </w:p>
    <w:p w14:paraId="0825AB19" w14:textId="77777777" w:rsidR="00B25BBA" w:rsidRPr="000513B0" w:rsidRDefault="00B25BBA" w:rsidP="00B25BBA">
      <w:pPr>
        <w:rPr>
          <w:rFonts w:cs="Arial"/>
        </w:rPr>
      </w:pPr>
      <w:r w:rsidRPr="000513B0">
        <w:rPr>
          <w:rFonts w:eastAsia="Times New Roman" w:cs="Arial"/>
          <w:bCs/>
        </w:rPr>
        <w:t xml:space="preserve">                   </w:t>
      </w:r>
      <w:r>
        <w:rPr>
          <w:rFonts w:eastAsia="Times New Roman" w:cs="Arial"/>
          <w:bCs/>
        </w:rPr>
        <w:t xml:space="preserve">    --</w:t>
      </w:r>
      <w:r w:rsidRPr="000513B0">
        <w:rPr>
          <w:rFonts w:eastAsia="Times New Roman" w:cs="Arial"/>
          <w:bCs/>
        </w:rPr>
        <w:t>-----------------------------------------       [Supervisor]           Date: _______________</w:t>
      </w:r>
    </w:p>
    <w:p w14:paraId="28219562" w14:textId="77777777" w:rsidR="00EE12DC" w:rsidRDefault="00EE12DC" w:rsidP="00833974">
      <w:pPr>
        <w:spacing w:after="0" w:line="240" w:lineRule="auto"/>
        <w:jc w:val="both"/>
        <w:rPr>
          <w:rFonts w:eastAsia="Times New Roman" w:cs="Arial"/>
          <w:b/>
          <w:bCs/>
          <w:u w:val="single"/>
        </w:rPr>
      </w:pPr>
    </w:p>
    <w:p w14:paraId="2B6C8607" w14:textId="77777777" w:rsidR="00EE12DC" w:rsidRDefault="00EE12DC" w:rsidP="00833974">
      <w:pPr>
        <w:spacing w:after="0" w:line="240" w:lineRule="auto"/>
        <w:jc w:val="both"/>
        <w:rPr>
          <w:rFonts w:eastAsia="Times New Roman" w:cs="Arial"/>
          <w:b/>
          <w:bCs/>
          <w:u w:val="single"/>
        </w:rPr>
      </w:pPr>
    </w:p>
    <w:p w14:paraId="7D5E8192" w14:textId="77777777" w:rsidR="00833974" w:rsidRPr="00EE12DC" w:rsidRDefault="00833974" w:rsidP="00833974">
      <w:pPr>
        <w:spacing w:after="0" w:line="240" w:lineRule="auto"/>
        <w:jc w:val="both"/>
        <w:rPr>
          <w:rFonts w:eastAsia="Times New Roman" w:cs="Arial"/>
          <w:b/>
          <w:bCs/>
          <w:u w:val="single"/>
        </w:rPr>
      </w:pPr>
      <w:r w:rsidRPr="00EE12DC">
        <w:rPr>
          <w:rFonts w:eastAsia="Times New Roman" w:cs="Arial"/>
          <w:b/>
          <w:bCs/>
          <w:u w:val="single"/>
        </w:rPr>
        <w:t xml:space="preserve">CONFIDENTIALITY, CONFLICT RESOLUTION &amp; ESCALATION </w:t>
      </w:r>
      <w:r w:rsidR="00D468B4" w:rsidRPr="00EE12DC">
        <w:rPr>
          <w:rFonts w:eastAsia="Times New Roman" w:cs="Arial"/>
          <w:b/>
          <w:bCs/>
          <w:u w:val="single"/>
        </w:rPr>
        <w:t>SAMPLE S</w:t>
      </w:r>
      <w:r w:rsidRPr="00EE12DC">
        <w:rPr>
          <w:rFonts w:eastAsia="Times New Roman" w:cs="Arial"/>
          <w:b/>
          <w:bCs/>
          <w:u w:val="single"/>
        </w:rPr>
        <w:t>TATEMENT</w:t>
      </w:r>
      <w:r w:rsidR="00D468B4" w:rsidRPr="00EE12DC">
        <w:rPr>
          <w:rFonts w:eastAsia="Times New Roman" w:cs="Arial"/>
          <w:b/>
          <w:bCs/>
          <w:u w:val="single"/>
        </w:rPr>
        <w:t>S</w:t>
      </w:r>
    </w:p>
    <w:p w14:paraId="2D9DC5BC" w14:textId="77777777" w:rsidR="00833974" w:rsidRPr="00EE12DC" w:rsidRDefault="00833974" w:rsidP="00833974">
      <w:pPr>
        <w:spacing w:after="0" w:line="240" w:lineRule="auto"/>
        <w:jc w:val="both"/>
        <w:rPr>
          <w:rFonts w:eastAsia="Times New Roman" w:cs="Arial"/>
          <w:b/>
          <w:bCs/>
          <w:u w:val="single"/>
        </w:rPr>
      </w:pPr>
    </w:p>
    <w:p w14:paraId="18B79557" w14:textId="77777777" w:rsidR="00833974" w:rsidRPr="00EE12DC" w:rsidRDefault="00833974" w:rsidP="00833974">
      <w:pPr>
        <w:spacing w:after="0" w:line="240" w:lineRule="auto"/>
        <w:contextualSpacing/>
        <w:rPr>
          <w:rFonts w:eastAsia="Times New Roman" w:cs="Arial"/>
          <w:bCs/>
        </w:rPr>
      </w:pPr>
      <w:r w:rsidRPr="00EE12DC">
        <w:rPr>
          <w:rFonts w:eastAsia="Times New Roman" w:cs="Arial"/>
          <w:b/>
          <w:bCs/>
          <w:u w:val="single"/>
        </w:rPr>
        <w:t>CONFIDENTIALITY:</w:t>
      </w:r>
      <w:r w:rsidRPr="00EE12DC">
        <w:rPr>
          <w:rFonts w:eastAsia="Times New Roman" w:cs="Arial"/>
          <w:bCs/>
        </w:rPr>
        <w:t xml:space="preserve"> </w:t>
      </w:r>
    </w:p>
    <w:p w14:paraId="55E8EE7D" w14:textId="77777777" w:rsidR="00833974" w:rsidRPr="00EE12DC" w:rsidRDefault="00833974" w:rsidP="00833974">
      <w:pPr>
        <w:spacing w:after="0" w:line="240" w:lineRule="auto"/>
        <w:contextualSpacing/>
        <w:rPr>
          <w:rFonts w:eastAsia="Times New Roman" w:cs="Arial"/>
          <w:bCs/>
        </w:rPr>
      </w:pPr>
      <w:r w:rsidRPr="00EE12DC">
        <w:rPr>
          <w:rFonts w:eastAsia="Times New Roman" w:cs="Arial"/>
          <w:bCs/>
        </w:rPr>
        <w:t xml:space="preserve">Other than in exceptional circumstances, </w:t>
      </w:r>
      <w:r w:rsidR="007628EE" w:rsidRPr="00EE12DC">
        <w:rPr>
          <w:rFonts w:eastAsia="Times New Roman" w:cs="Arial"/>
          <w:bCs/>
        </w:rPr>
        <w:t>any personal</w:t>
      </w:r>
      <w:r w:rsidRPr="00EE12DC">
        <w:rPr>
          <w:rFonts w:eastAsia="Times New Roman" w:cs="Arial"/>
          <w:bCs/>
        </w:rPr>
        <w:t xml:space="preserve"> matters discussed will </w:t>
      </w:r>
      <w:r w:rsidR="007628EE" w:rsidRPr="00EE12DC">
        <w:rPr>
          <w:rFonts w:eastAsia="Times New Roman" w:cs="Arial"/>
          <w:bCs/>
        </w:rPr>
        <w:t>remain con</w:t>
      </w:r>
      <w:r w:rsidRPr="00EE12DC">
        <w:rPr>
          <w:rFonts w:eastAsia="Times New Roman" w:cs="Arial"/>
          <w:bCs/>
        </w:rPr>
        <w:t xml:space="preserve">fidential between [names of supervisor and supervisee]. </w:t>
      </w:r>
      <w:r w:rsidR="007628EE" w:rsidRPr="00EE12DC">
        <w:rPr>
          <w:rFonts w:eastAsia="Times New Roman" w:cs="Arial"/>
          <w:bCs/>
        </w:rPr>
        <w:t xml:space="preserve">These will be </w:t>
      </w:r>
      <w:r w:rsidRPr="00EE12DC">
        <w:rPr>
          <w:rFonts w:eastAsia="Times New Roman" w:cs="Arial"/>
          <w:bCs/>
        </w:rPr>
        <w:t xml:space="preserve">shared </w:t>
      </w:r>
      <w:r w:rsidR="00D468B4" w:rsidRPr="00EE12DC">
        <w:rPr>
          <w:rFonts w:eastAsia="Times New Roman" w:cs="Arial"/>
          <w:bCs/>
        </w:rPr>
        <w:t xml:space="preserve">only where there </w:t>
      </w:r>
      <w:r w:rsidR="007628EE" w:rsidRPr="00EE12DC">
        <w:rPr>
          <w:rFonts w:eastAsia="Times New Roman" w:cs="Arial"/>
          <w:bCs/>
        </w:rPr>
        <w:t>are</w:t>
      </w:r>
      <w:r w:rsidRPr="00EE12DC">
        <w:rPr>
          <w:rFonts w:eastAsia="Times New Roman" w:cs="Arial"/>
          <w:bCs/>
        </w:rPr>
        <w:t xml:space="preserve">: safeguarding or protection issues for a child or vulnerable adult; </w:t>
      </w:r>
      <w:r w:rsidR="007E07E7" w:rsidRPr="00EE12DC">
        <w:rPr>
          <w:rFonts w:eastAsia="Times New Roman" w:cs="Arial"/>
          <w:bCs/>
        </w:rPr>
        <w:t xml:space="preserve">health and </w:t>
      </w:r>
      <w:r w:rsidRPr="00EE12DC">
        <w:rPr>
          <w:rFonts w:eastAsia="Times New Roman" w:cs="Arial"/>
          <w:bCs/>
        </w:rPr>
        <w:t xml:space="preserve">safety </w:t>
      </w:r>
      <w:r w:rsidR="007E07E7" w:rsidRPr="00EE12DC">
        <w:rPr>
          <w:rFonts w:eastAsia="Times New Roman" w:cs="Arial"/>
          <w:bCs/>
        </w:rPr>
        <w:t xml:space="preserve">concerns for </w:t>
      </w:r>
      <w:r w:rsidR="00693232" w:rsidRPr="00EE12DC">
        <w:rPr>
          <w:rFonts w:eastAsia="Times New Roman" w:cs="Arial"/>
          <w:bCs/>
        </w:rPr>
        <w:t>staff</w:t>
      </w:r>
      <w:r w:rsidR="007E07E7" w:rsidRPr="00EE12DC">
        <w:rPr>
          <w:rFonts w:eastAsia="Times New Roman" w:cs="Arial"/>
          <w:bCs/>
        </w:rPr>
        <w:t xml:space="preserve">, </w:t>
      </w:r>
      <w:r w:rsidRPr="00EE12DC">
        <w:rPr>
          <w:rFonts w:eastAsia="Times New Roman" w:cs="Arial"/>
          <w:bCs/>
        </w:rPr>
        <w:t>colleagues</w:t>
      </w:r>
      <w:r w:rsidR="007E07E7" w:rsidRPr="00EE12DC">
        <w:rPr>
          <w:rFonts w:eastAsia="Times New Roman" w:cs="Arial"/>
          <w:bCs/>
        </w:rPr>
        <w:t xml:space="preserve"> </w:t>
      </w:r>
      <w:r w:rsidR="00D468B4" w:rsidRPr="00EE12DC">
        <w:rPr>
          <w:rFonts w:eastAsia="Times New Roman" w:cs="Arial"/>
          <w:bCs/>
        </w:rPr>
        <w:t>and/</w:t>
      </w:r>
      <w:r w:rsidR="007E07E7" w:rsidRPr="00EE12DC">
        <w:rPr>
          <w:rFonts w:eastAsia="Times New Roman" w:cs="Arial"/>
          <w:bCs/>
        </w:rPr>
        <w:t>or other</w:t>
      </w:r>
      <w:r w:rsidR="00D468B4" w:rsidRPr="00EE12DC">
        <w:rPr>
          <w:rFonts w:eastAsia="Times New Roman" w:cs="Arial"/>
          <w:bCs/>
        </w:rPr>
        <w:t xml:space="preserve">s; </w:t>
      </w:r>
      <w:r w:rsidR="007628EE" w:rsidRPr="00EE12DC">
        <w:rPr>
          <w:rFonts w:eastAsia="Times New Roman" w:cs="Arial"/>
          <w:bCs/>
        </w:rPr>
        <w:t>concerns involving criminal offences</w:t>
      </w:r>
      <w:r w:rsidR="00693232" w:rsidRPr="00EE12DC">
        <w:rPr>
          <w:rFonts w:eastAsia="Times New Roman" w:cs="Arial"/>
          <w:bCs/>
        </w:rPr>
        <w:t>; health or wellbeing issue for [name of supervisee]</w:t>
      </w:r>
      <w:r w:rsidR="007E07E7" w:rsidRPr="00EE12DC">
        <w:rPr>
          <w:rFonts w:eastAsia="Times New Roman" w:cs="Arial"/>
          <w:bCs/>
        </w:rPr>
        <w:t xml:space="preserve">; capability or conduct issues that may impact on employment status or </w:t>
      </w:r>
      <w:r w:rsidR="007628EE" w:rsidRPr="00EE12DC">
        <w:rPr>
          <w:rFonts w:eastAsia="Times New Roman" w:cs="Arial"/>
          <w:bCs/>
        </w:rPr>
        <w:t>significant</w:t>
      </w:r>
      <w:r w:rsidR="007E07E7" w:rsidRPr="00EE12DC">
        <w:rPr>
          <w:rFonts w:eastAsia="Times New Roman" w:cs="Arial"/>
          <w:bCs/>
        </w:rPr>
        <w:t xml:space="preserve"> reputational issues for the school or other professional bodies</w:t>
      </w:r>
      <w:r w:rsidR="007628EE" w:rsidRPr="00EE12DC">
        <w:rPr>
          <w:rFonts w:eastAsia="Times New Roman" w:cs="Arial"/>
          <w:bCs/>
        </w:rPr>
        <w:t>.</w:t>
      </w:r>
    </w:p>
    <w:p w14:paraId="641220FA" w14:textId="77777777" w:rsidR="007E07E7" w:rsidRPr="00EE12DC" w:rsidRDefault="007E07E7" w:rsidP="00833974">
      <w:pPr>
        <w:spacing w:after="0" w:line="240" w:lineRule="auto"/>
        <w:contextualSpacing/>
        <w:rPr>
          <w:rFonts w:eastAsia="Times New Roman" w:cs="Arial"/>
          <w:bCs/>
        </w:rPr>
      </w:pPr>
    </w:p>
    <w:p w14:paraId="2688026B" w14:textId="77777777" w:rsidR="007628EE" w:rsidRPr="00EE12DC" w:rsidRDefault="00833974" w:rsidP="00833974">
      <w:pPr>
        <w:spacing w:after="0" w:line="240" w:lineRule="auto"/>
        <w:contextualSpacing/>
        <w:jc w:val="both"/>
        <w:rPr>
          <w:rFonts w:eastAsia="Times New Roman" w:cs="Arial"/>
          <w:bCs/>
        </w:rPr>
      </w:pPr>
      <w:r w:rsidRPr="00EE12DC">
        <w:rPr>
          <w:rFonts w:eastAsia="Times New Roman" w:cs="Arial"/>
          <w:b/>
          <w:bCs/>
          <w:u w:val="single"/>
        </w:rPr>
        <w:t>CONFLICT RESOLUTION:</w:t>
      </w:r>
      <w:r w:rsidRPr="00EE12DC">
        <w:rPr>
          <w:rFonts w:eastAsia="Times New Roman" w:cs="Arial"/>
          <w:bCs/>
        </w:rPr>
        <w:t xml:space="preserve"> </w:t>
      </w:r>
    </w:p>
    <w:p w14:paraId="4AD1966A" w14:textId="23A2ED5D" w:rsidR="00833974" w:rsidRPr="00EE12DC" w:rsidRDefault="007628EE" w:rsidP="00833974">
      <w:pPr>
        <w:spacing w:after="0" w:line="240" w:lineRule="auto"/>
        <w:contextualSpacing/>
        <w:jc w:val="both"/>
        <w:rPr>
          <w:rFonts w:eastAsia="Times New Roman" w:cs="Arial"/>
          <w:bCs/>
        </w:rPr>
      </w:pPr>
      <w:r w:rsidRPr="00EE12DC">
        <w:rPr>
          <w:rFonts w:eastAsia="Times New Roman" w:cs="Arial"/>
          <w:bCs/>
        </w:rPr>
        <w:t xml:space="preserve">Where a difference of opinion or conflict in decision-making </w:t>
      </w:r>
      <w:r w:rsidR="00D468B4" w:rsidRPr="00EE12DC">
        <w:rPr>
          <w:rFonts w:eastAsia="Times New Roman" w:cs="Arial"/>
          <w:bCs/>
        </w:rPr>
        <w:t>arises, we</w:t>
      </w:r>
      <w:r w:rsidRPr="00EE12DC">
        <w:rPr>
          <w:rFonts w:eastAsia="Times New Roman" w:cs="Arial"/>
          <w:bCs/>
        </w:rPr>
        <w:t xml:space="preserve"> will try </w:t>
      </w:r>
      <w:r w:rsidR="00D468B4" w:rsidRPr="00EE12DC">
        <w:rPr>
          <w:rFonts w:eastAsia="Times New Roman" w:cs="Arial"/>
          <w:bCs/>
        </w:rPr>
        <w:t xml:space="preserve">to </w:t>
      </w:r>
      <w:r w:rsidRPr="00EE12DC">
        <w:rPr>
          <w:rFonts w:eastAsia="Times New Roman" w:cs="Arial"/>
          <w:bCs/>
        </w:rPr>
        <w:t>resolve th</w:t>
      </w:r>
      <w:r w:rsidR="00D468B4" w:rsidRPr="00EE12DC">
        <w:rPr>
          <w:rFonts w:eastAsia="Times New Roman" w:cs="Arial"/>
          <w:bCs/>
        </w:rPr>
        <w:t xml:space="preserve">ese </w:t>
      </w:r>
      <w:r w:rsidRPr="00EE12DC">
        <w:rPr>
          <w:rFonts w:eastAsia="Times New Roman" w:cs="Arial"/>
          <w:bCs/>
        </w:rPr>
        <w:t>restoratively i</w:t>
      </w:r>
      <w:r w:rsidR="00D468B4" w:rsidRPr="00EE12DC">
        <w:rPr>
          <w:rFonts w:eastAsia="Times New Roman" w:cs="Arial"/>
          <w:bCs/>
        </w:rPr>
        <w:t xml:space="preserve">n </w:t>
      </w:r>
      <w:r w:rsidRPr="00EE12DC">
        <w:rPr>
          <w:rFonts w:eastAsia="Times New Roman" w:cs="Arial"/>
          <w:bCs/>
        </w:rPr>
        <w:t>supervision as soon as possible, particularly i</w:t>
      </w:r>
      <w:r w:rsidR="00833974" w:rsidRPr="00EE12DC">
        <w:rPr>
          <w:rFonts w:eastAsia="Times New Roman" w:cs="Arial"/>
          <w:bCs/>
        </w:rPr>
        <w:t xml:space="preserve">f it </w:t>
      </w:r>
      <w:r w:rsidR="00D468B4" w:rsidRPr="00EE12DC">
        <w:rPr>
          <w:rFonts w:eastAsia="Times New Roman" w:cs="Arial"/>
          <w:bCs/>
        </w:rPr>
        <w:t xml:space="preserve">concerns </w:t>
      </w:r>
      <w:r w:rsidR="00833974" w:rsidRPr="00EE12DC">
        <w:rPr>
          <w:rFonts w:eastAsia="Times New Roman" w:cs="Arial"/>
          <w:bCs/>
        </w:rPr>
        <w:t xml:space="preserve">decision-making </w:t>
      </w:r>
      <w:r w:rsidRPr="00EE12DC">
        <w:rPr>
          <w:rFonts w:eastAsia="Times New Roman" w:cs="Arial"/>
          <w:bCs/>
        </w:rPr>
        <w:t>or</w:t>
      </w:r>
      <w:r w:rsidR="00833974" w:rsidRPr="00EE12DC">
        <w:rPr>
          <w:rFonts w:eastAsia="Times New Roman" w:cs="Arial"/>
          <w:bCs/>
        </w:rPr>
        <w:t xml:space="preserve"> safeguarding acti</w:t>
      </w:r>
      <w:r w:rsidR="00D468B4" w:rsidRPr="00EE12DC">
        <w:rPr>
          <w:rFonts w:eastAsia="Times New Roman" w:cs="Arial"/>
          <w:bCs/>
        </w:rPr>
        <w:t xml:space="preserve">vity. </w:t>
      </w:r>
      <w:r w:rsidR="00833974" w:rsidRPr="00EE12DC">
        <w:rPr>
          <w:rFonts w:eastAsia="Times New Roman" w:cs="Arial"/>
          <w:bCs/>
        </w:rPr>
        <w:t xml:space="preserve">Where </w:t>
      </w:r>
      <w:r w:rsidR="00D468B4" w:rsidRPr="00EE12DC">
        <w:rPr>
          <w:rFonts w:eastAsia="Times New Roman" w:cs="Arial"/>
          <w:bCs/>
        </w:rPr>
        <w:t xml:space="preserve">we </w:t>
      </w:r>
      <w:r w:rsidR="00833974" w:rsidRPr="00EE12DC">
        <w:rPr>
          <w:rFonts w:eastAsia="Times New Roman" w:cs="Arial"/>
          <w:bCs/>
        </w:rPr>
        <w:t xml:space="preserve">cannot </w:t>
      </w:r>
      <w:r w:rsidR="00D468B4" w:rsidRPr="00EE12DC">
        <w:rPr>
          <w:rFonts w:eastAsia="Times New Roman" w:cs="Arial"/>
          <w:bCs/>
        </w:rPr>
        <w:t xml:space="preserve">resolve </w:t>
      </w:r>
      <w:r w:rsidR="00833974" w:rsidRPr="00EE12DC">
        <w:rPr>
          <w:rFonts w:eastAsia="Times New Roman" w:cs="Arial"/>
          <w:bCs/>
        </w:rPr>
        <w:t xml:space="preserve">the </w:t>
      </w:r>
      <w:r w:rsidRPr="00EE12DC">
        <w:rPr>
          <w:rFonts w:eastAsia="Times New Roman" w:cs="Arial"/>
          <w:bCs/>
        </w:rPr>
        <w:t>matter</w:t>
      </w:r>
      <w:r w:rsidR="00D468B4" w:rsidRPr="00EE12DC">
        <w:rPr>
          <w:rFonts w:eastAsia="Times New Roman" w:cs="Arial"/>
          <w:bCs/>
        </w:rPr>
        <w:t>, it</w:t>
      </w:r>
      <w:r w:rsidRPr="00EE12DC">
        <w:rPr>
          <w:rFonts w:eastAsia="Times New Roman" w:cs="Arial"/>
          <w:bCs/>
        </w:rPr>
        <w:t xml:space="preserve"> will be ‘escalated’ to the </w:t>
      </w:r>
      <w:r w:rsidR="00D468B4" w:rsidRPr="00EE12DC">
        <w:rPr>
          <w:rFonts w:eastAsia="Times New Roman" w:cs="Arial"/>
          <w:bCs/>
        </w:rPr>
        <w:t xml:space="preserve">next </w:t>
      </w:r>
      <w:r w:rsidRPr="00EE12DC">
        <w:rPr>
          <w:rFonts w:eastAsia="Times New Roman" w:cs="Arial"/>
          <w:bCs/>
        </w:rPr>
        <w:t>l</w:t>
      </w:r>
      <w:r w:rsidR="00833974" w:rsidRPr="00EE12DC">
        <w:rPr>
          <w:rFonts w:eastAsia="Times New Roman" w:cs="Arial"/>
          <w:bCs/>
        </w:rPr>
        <w:t>ine manager</w:t>
      </w:r>
      <w:r w:rsidR="00D468B4" w:rsidRPr="00EE12DC">
        <w:rPr>
          <w:rFonts w:eastAsia="Times New Roman" w:cs="Arial"/>
          <w:bCs/>
        </w:rPr>
        <w:t>, head</w:t>
      </w:r>
      <w:r w:rsidR="00833974" w:rsidRPr="00EE12DC">
        <w:rPr>
          <w:rFonts w:eastAsia="Times New Roman" w:cs="Arial"/>
          <w:bCs/>
        </w:rPr>
        <w:t xml:space="preserve"> or </w:t>
      </w:r>
      <w:r w:rsidRPr="00EE12DC">
        <w:rPr>
          <w:rFonts w:eastAsia="Times New Roman" w:cs="Arial"/>
          <w:bCs/>
        </w:rPr>
        <w:t xml:space="preserve">safeguarding coordinator. If </w:t>
      </w:r>
      <w:r w:rsidR="00833974" w:rsidRPr="00EE12DC">
        <w:rPr>
          <w:rFonts w:eastAsia="Times New Roman" w:cs="Arial"/>
          <w:bCs/>
        </w:rPr>
        <w:t>the matter relates to a third party or other organisation, th</w:t>
      </w:r>
      <w:r w:rsidRPr="00EE12DC">
        <w:rPr>
          <w:rFonts w:eastAsia="Times New Roman" w:cs="Arial"/>
          <w:bCs/>
        </w:rPr>
        <w:t xml:space="preserve">e </w:t>
      </w:r>
      <w:r w:rsidR="00FD2C81">
        <w:rPr>
          <w:rFonts w:eastAsia="Times New Roman" w:cs="Arial"/>
          <w:bCs/>
        </w:rPr>
        <w:t xml:space="preserve">SCP </w:t>
      </w:r>
      <w:r w:rsidRPr="00EE12DC">
        <w:rPr>
          <w:rFonts w:eastAsia="Times New Roman" w:cs="Arial"/>
          <w:bCs/>
        </w:rPr>
        <w:t xml:space="preserve">escalation procedure </w:t>
      </w:r>
      <w:r w:rsidR="00D468B4" w:rsidRPr="00EE12DC">
        <w:rPr>
          <w:rFonts w:eastAsia="Times New Roman" w:cs="Arial"/>
          <w:bCs/>
        </w:rPr>
        <w:t xml:space="preserve">will </w:t>
      </w:r>
      <w:r w:rsidRPr="00EE12DC">
        <w:rPr>
          <w:rFonts w:eastAsia="Times New Roman" w:cs="Arial"/>
          <w:bCs/>
        </w:rPr>
        <w:t xml:space="preserve">be used. </w:t>
      </w:r>
      <w:r w:rsidR="00833974" w:rsidRPr="00EE12DC">
        <w:rPr>
          <w:rFonts w:eastAsia="Times New Roman" w:cs="Arial"/>
          <w:bCs/>
        </w:rPr>
        <w:t xml:space="preserve">  </w:t>
      </w:r>
    </w:p>
    <w:p w14:paraId="65844EA7" w14:textId="77777777" w:rsidR="00B25BBA" w:rsidRPr="00EE12DC" w:rsidRDefault="00B25BBA">
      <w:pPr>
        <w:rPr>
          <w:rFonts w:eastAsia="Times New Roman" w:cs="Arial"/>
          <w:b/>
          <w:lang w:eastAsia="en-GB"/>
        </w:rPr>
      </w:pPr>
      <w:r w:rsidRPr="00EE12DC">
        <w:rPr>
          <w:rFonts w:eastAsia="Times New Roman" w:cs="Arial"/>
          <w:b/>
          <w:lang w:eastAsia="en-GB"/>
        </w:rPr>
        <w:br w:type="page"/>
      </w:r>
    </w:p>
    <w:p w14:paraId="1FCA36F5" w14:textId="77777777" w:rsidR="004C4566" w:rsidRDefault="007E07E7" w:rsidP="004C4566">
      <w:pPr>
        <w:shd w:val="clear" w:color="auto" w:fill="FFFFFF"/>
        <w:spacing w:before="100" w:beforeAutospacing="1" w:after="100" w:afterAutospacing="1" w:line="336" w:lineRule="auto"/>
        <w:rPr>
          <w:rFonts w:eastAsia="Times New Roman" w:cs="Arial"/>
          <w:b/>
          <w:lang w:eastAsia="en-GB"/>
        </w:rPr>
      </w:pPr>
      <w:r>
        <w:rPr>
          <w:rFonts w:eastAsia="Times New Roman" w:cs="Arial"/>
          <w:b/>
          <w:lang w:eastAsia="en-GB"/>
        </w:rPr>
        <w:lastRenderedPageBreak/>
        <w:t xml:space="preserve">Appendix </w:t>
      </w:r>
      <w:r w:rsidR="00EE12DC">
        <w:rPr>
          <w:rFonts w:eastAsia="Times New Roman" w:cs="Arial"/>
          <w:b/>
          <w:lang w:eastAsia="en-GB"/>
        </w:rPr>
        <w:t>3</w:t>
      </w:r>
      <w:r w:rsidR="00805688">
        <w:rPr>
          <w:rFonts w:eastAsia="Times New Roman" w:cs="Arial"/>
          <w:b/>
          <w:lang w:eastAsia="en-GB"/>
        </w:rPr>
        <w:t xml:space="preserve"> - </w:t>
      </w:r>
      <w:r w:rsidR="004C4566" w:rsidRPr="00805688">
        <w:rPr>
          <w:rFonts w:eastAsia="Times New Roman" w:cs="Arial"/>
          <w:b/>
          <w:lang w:eastAsia="en-GB"/>
        </w:rPr>
        <w:t>Supervision in Education Training hand-out</w:t>
      </w:r>
    </w:p>
    <w:p w14:paraId="2BAB2A20" w14:textId="45A5B59D" w:rsidR="004C4566" w:rsidRPr="008636AD" w:rsidRDefault="00805688" w:rsidP="004C4566">
      <w:pPr>
        <w:shd w:val="clear" w:color="auto" w:fill="FFFFFF"/>
        <w:spacing w:before="100" w:beforeAutospacing="1" w:after="100" w:afterAutospacing="1" w:line="336" w:lineRule="auto"/>
        <w:rPr>
          <w:rFonts w:ascii="Arial" w:eastAsia="Times New Roman" w:hAnsi="Arial" w:cs="Arial"/>
          <w:sz w:val="18"/>
          <w:szCs w:val="18"/>
          <w:u w:val="single"/>
          <w:lang w:eastAsia="en-GB"/>
        </w:rPr>
      </w:pPr>
      <w:r>
        <w:rPr>
          <w:noProof/>
          <w:lang w:eastAsia="en-GB"/>
        </w:rPr>
        <w:drawing>
          <wp:anchor distT="0" distB="0" distL="114300" distR="114300" simplePos="0" relativeHeight="251660288" behindDoc="1" locked="0" layoutInCell="1" allowOverlap="1" wp14:anchorId="0339DC60" wp14:editId="4E87AA86">
            <wp:simplePos x="0" y="0"/>
            <wp:positionH relativeFrom="column">
              <wp:posOffset>-1905</wp:posOffset>
            </wp:positionH>
            <wp:positionV relativeFrom="paragraph">
              <wp:posOffset>414655</wp:posOffset>
            </wp:positionV>
            <wp:extent cx="6147435" cy="3404235"/>
            <wp:effectExtent l="0" t="0" r="0" b="5715"/>
            <wp:wrapTight wrapText="bothSides">
              <wp:wrapPolygon edited="0">
                <wp:start x="1941" y="0"/>
                <wp:lineTo x="1406" y="121"/>
                <wp:lineTo x="201" y="1450"/>
                <wp:lineTo x="0" y="3626"/>
                <wp:lineTo x="0" y="17647"/>
                <wp:lineTo x="201" y="19823"/>
                <wp:lineTo x="1339" y="21274"/>
                <wp:lineTo x="1673" y="21515"/>
                <wp:lineTo x="19813" y="21515"/>
                <wp:lineTo x="20148" y="21274"/>
                <wp:lineTo x="21285" y="19702"/>
                <wp:lineTo x="21486" y="17406"/>
                <wp:lineTo x="21419" y="2901"/>
                <wp:lineTo x="21285" y="1450"/>
                <wp:lineTo x="20081" y="121"/>
                <wp:lineTo x="19545" y="0"/>
                <wp:lineTo x="1941" y="0"/>
              </wp:wrapPolygon>
            </wp:wrapTight>
            <wp:docPr id="2" name="Picture 2" descr="Diagram highlighting the Learning Cycle for Safeguarding Children Super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highlighting the Learning Cycle for Safeguarding Children Supervision&#10;"/>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6147435" cy="3404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color w:val="000000" w:themeColor="text1"/>
          <w:u w:val="single"/>
        </w:rPr>
        <w:t>A</w:t>
      </w:r>
      <w:r w:rsidR="004C4566" w:rsidRPr="008636AD">
        <w:rPr>
          <w:rFonts w:ascii="Calibri" w:hAnsi="Calibri"/>
          <w:color w:val="000000" w:themeColor="text1"/>
          <w:u w:val="single"/>
        </w:rPr>
        <w:t xml:space="preserve">dapted Learning Cycle – Kolb 1988 including Signs of Safety (Edwards &amp; </w:t>
      </w:r>
      <w:proofErr w:type="spellStart"/>
      <w:r w:rsidR="004C4566" w:rsidRPr="008636AD">
        <w:rPr>
          <w:rFonts w:ascii="Calibri" w:hAnsi="Calibri"/>
          <w:color w:val="000000" w:themeColor="text1"/>
          <w:u w:val="single"/>
        </w:rPr>
        <w:t>Turnell</w:t>
      </w:r>
      <w:proofErr w:type="spellEnd"/>
      <w:r w:rsidR="000C4567">
        <w:rPr>
          <w:rFonts w:ascii="Calibri" w:hAnsi="Calibri"/>
          <w:color w:val="000000" w:themeColor="text1"/>
          <w:u w:val="single"/>
        </w:rPr>
        <w:t>)</w:t>
      </w:r>
    </w:p>
    <w:p w14:paraId="607BCE49" w14:textId="77777777" w:rsidR="004C4566" w:rsidRDefault="004C4566" w:rsidP="004C4566">
      <w:pPr>
        <w:shd w:val="clear" w:color="auto" w:fill="FFFFFF"/>
        <w:spacing w:before="100" w:beforeAutospacing="1" w:after="100" w:afterAutospacing="1" w:line="336" w:lineRule="auto"/>
        <w:rPr>
          <w:rFonts w:ascii="Arial" w:eastAsia="Times New Roman" w:hAnsi="Arial" w:cs="Arial"/>
          <w:sz w:val="18"/>
          <w:szCs w:val="18"/>
          <w:lang w:eastAsia="en-GB"/>
        </w:rPr>
      </w:pPr>
    </w:p>
    <w:p w14:paraId="08A5BD5C" w14:textId="77777777" w:rsidR="004C4566" w:rsidRDefault="004C4566" w:rsidP="00805688">
      <w:pPr>
        <w:shd w:val="clear" w:color="auto" w:fill="FFFFFF"/>
        <w:spacing w:before="100" w:beforeAutospacing="1" w:after="100" w:afterAutospacing="1" w:line="336" w:lineRule="auto"/>
        <w:jc w:val="center"/>
        <w:rPr>
          <w:rFonts w:ascii="Arial" w:eastAsia="Times New Roman" w:hAnsi="Arial" w:cs="Arial"/>
          <w:sz w:val="18"/>
          <w:szCs w:val="18"/>
          <w:lang w:eastAsia="en-GB"/>
        </w:rPr>
      </w:pPr>
    </w:p>
    <w:p w14:paraId="595E290B" w14:textId="77777777" w:rsidR="004C4566" w:rsidRDefault="004C4566" w:rsidP="004C4566">
      <w:pPr>
        <w:shd w:val="clear" w:color="auto" w:fill="FFFFFF"/>
        <w:spacing w:before="100" w:beforeAutospacing="1" w:after="100" w:afterAutospacing="1" w:line="336" w:lineRule="auto"/>
        <w:rPr>
          <w:rFonts w:ascii="Arial" w:eastAsia="Times New Roman" w:hAnsi="Arial" w:cs="Arial"/>
          <w:sz w:val="18"/>
          <w:szCs w:val="18"/>
          <w:lang w:eastAsia="en-GB"/>
        </w:rPr>
      </w:pPr>
    </w:p>
    <w:p w14:paraId="0C5974CC" w14:textId="77777777" w:rsidR="004C4566" w:rsidRDefault="004C4566" w:rsidP="004C4566">
      <w:pPr>
        <w:shd w:val="clear" w:color="auto" w:fill="FFFFFF"/>
        <w:spacing w:before="100" w:beforeAutospacing="1" w:after="100" w:afterAutospacing="1" w:line="336" w:lineRule="auto"/>
        <w:rPr>
          <w:rFonts w:ascii="Arial" w:eastAsia="Times New Roman" w:hAnsi="Arial" w:cs="Arial"/>
          <w:sz w:val="18"/>
          <w:szCs w:val="18"/>
          <w:lang w:eastAsia="en-GB"/>
        </w:rPr>
      </w:pPr>
    </w:p>
    <w:p w14:paraId="5EE27BDE" w14:textId="77777777" w:rsidR="004C4566" w:rsidRDefault="004C4566" w:rsidP="004C4566">
      <w:pPr>
        <w:shd w:val="clear" w:color="auto" w:fill="FFFFFF"/>
        <w:spacing w:before="100" w:beforeAutospacing="1" w:after="100" w:afterAutospacing="1" w:line="336" w:lineRule="auto"/>
        <w:rPr>
          <w:rFonts w:ascii="Arial" w:eastAsia="Times New Roman" w:hAnsi="Arial" w:cs="Arial"/>
          <w:sz w:val="18"/>
          <w:szCs w:val="18"/>
          <w:lang w:eastAsia="en-GB"/>
        </w:rPr>
      </w:pPr>
    </w:p>
    <w:p w14:paraId="31B6D19C" w14:textId="77777777" w:rsidR="004C4566" w:rsidRDefault="004C4566" w:rsidP="004C4566">
      <w:pPr>
        <w:shd w:val="clear" w:color="auto" w:fill="FFFFFF"/>
        <w:spacing w:before="100" w:beforeAutospacing="1" w:after="100" w:afterAutospacing="1" w:line="336" w:lineRule="auto"/>
        <w:rPr>
          <w:rFonts w:ascii="Arial" w:eastAsia="Times New Roman" w:hAnsi="Arial" w:cs="Arial"/>
          <w:sz w:val="18"/>
          <w:szCs w:val="18"/>
          <w:lang w:eastAsia="en-GB"/>
        </w:rPr>
      </w:pPr>
    </w:p>
    <w:p w14:paraId="4D941EF8" w14:textId="77777777" w:rsidR="004C4566" w:rsidRDefault="004C4566" w:rsidP="004C4566">
      <w:pPr>
        <w:shd w:val="clear" w:color="auto" w:fill="FFFFFF"/>
        <w:spacing w:before="100" w:beforeAutospacing="1" w:after="100" w:afterAutospacing="1" w:line="336" w:lineRule="auto"/>
        <w:rPr>
          <w:rFonts w:ascii="Arial" w:eastAsia="Times New Roman" w:hAnsi="Arial" w:cs="Arial"/>
          <w:sz w:val="18"/>
          <w:szCs w:val="18"/>
          <w:lang w:eastAsia="en-GB"/>
        </w:rPr>
      </w:pPr>
    </w:p>
    <w:p w14:paraId="4674ED01" w14:textId="77777777" w:rsidR="00805688" w:rsidRDefault="00805688" w:rsidP="004C4566">
      <w:pPr>
        <w:shd w:val="clear" w:color="auto" w:fill="FFFFFF"/>
        <w:spacing w:before="100" w:beforeAutospacing="1" w:after="100" w:afterAutospacing="1" w:line="336" w:lineRule="auto"/>
        <w:rPr>
          <w:rFonts w:ascii="Arial" w:eastAsia="Times New Roman" w:hAnsi="Arial" w:cs="Arial"/>
          <w:sz w:val="18"/>
          <w:szCs w:val="18"/>
          <w:lang w:eastAsia="en-GB"/>
        </w:rPr>
      </w:pPr>
    </w:p>
    <w:p w14:paraId="0EB52232" w14:textId="77777777" w:rsidR="00805688" w:rsidRDefault="00805688" w:rsidP="004C4566">
      <w:pPr>
        <w:shd w:val="clear" w:color="auto" w:fill="FFFFFF"/>
        <w:spacing w:before="100" w:beforeAutospacing="1" w:after="100" w:afterAutospacing="1" w:line="336" w:lineRule="auto"/>
        <w:rPr>
          <w:rFonts w:ascii="Arial" w:eastAsia="Times New Roman" w:hAnsi="Arial" w:cs="Arial"/>
          <w:sz w:val="18"/>
          <w:szCs w:val="18"/>
          <w:lang w:eastAsia="en-GB"/>
        </w:rPr>
      </w:pPr>
    </w:p>
    <w:p w14:paraId="55EDA20B" w14:textId="77777777" w:rsidR="00805688" w:rsidRDefault="00805688">
      <w:pPr>
        <w:rPr>
          <w:rFonts w:ascii="Arial" w:eastAsia="Times New Roman" w:hAnsi="Arial" w:cs="Arial"/>
          <w:sz w:val="18"/>
          <w:szCs w:val="18"/>
          <w:lang w:eastAsia="en-GB"/>
        </w:rPr>
      </w:pPr>
    </w:p>
    <w:p w14:paraId="186E5D96" w14:textId="77777777" w:rsidR="00805688" w:rsidRPr="00805688" w:rsidRDefault="00805688" w:rsidP="004C4566">
      <w:pPr>
        <w:spacing w:after="0" w:line="240" w:lineRule="auto"/>
        <w:rPr>
          <w:rFonts w:ascii="Arial" w:eastAsia="Times New Roman" w:hAnsi="Arial" w:cs="Times New Roman"/>
          <w:b/>
          <w:sz w:val="12"/>
          <w:lang w:eastAsia="en-GB"/>
        </w:rPr>
      </w:pPr>
    </w:p>
    <w:p w14:paraId="5D08F1F2" w14:textId="77777777" w:rsidR="00805688" w:rsidRPr="00805688" w:rsidRDefault="00805688" w:rsidP="004C4566">
      <w:pPr>
        <w:spacing w:after="0" w:line="240" w:lineRule="auto"/>
        <w:rPr>
          <w:rFonts w:eastAsia="Times New Roman" w:cs="Times New Roman"/>
          <w:b/>
          <w:lang w:eastAsia="en-GB"/>
        </w:rPr>
      </w:pPr>
    </w:p>
    <w:p w14:paraId="3B36C26E" w14:textId="77777777" w:rsidR="00EE12DC" w:rsidRDefault="00EE12DC" w:rsidP="00805688">
      <w:pPr>
        <w:spacing w:after="0" w:line="240" w:lineRule="auto"/>
        <w:rPr>
          <w:rFonts w:eastAsia="Times New Roman" w:cs="Times New Roman"/>
          <w:b/>
          <w:lang w:eastAsia="en-GB"/>
        </w:rPr>
      </w:pPr>
    </w:p>
    <w:p w14:paraId="3ECDD6EB" w14:textId="77777777" w:rsidR="00EE12DC" w:rsidRDefault="00EE12DC" w:rsidP="00805688">
      <w:pPr>
        <w:spacing w:after="0" w:line="240" w:lineRule="auto"/>
        <w:rPr>
          <w:rFonts w:eastAsia="Times New Roman" w:cs="Times New Roman"/>
          <w:b/>
          <w:lang w:eastAsia="en-GB"/>
        </w:rPr>
      </w:pPr>
    </w:p>
    <w:p w14:paraId="79BAD0DB" w14:textId="77777777" w:rsidR="00EE12DC" w:rsidRDefault="00EE12DC" w:rsidP="00805688">
      <w:pPr>
        <w:spacing w:after="0" w:line="240" w:lineRule="auto"/>
        <w:rPr>
          <w:rFonts w:eastAsia="Times New Roman" w:cs="Times New Roman"/>
          <w:b/>
          <w:lang w:eastAsia="en-GB"/>
        </w:rPr>
      </w:pPr>
    </w:p>
    <w:p w14:paraId="0EEB5972" w14:textId="77777777" w:rsidR="00EE12DC" w:rsidRDefault="00EE12DC" w:rsidP="00805688">
      <w:pPr>
        <w:spacing w:after="0" w:line="240" w:lineRule="auto"/>
        <w:rPr>
          <w:rFonts w:eastAsia="Times New Roman" w:cs="Times New Roman"/>
          <w:b/>
          <w:lang w:eastAsia="en-GB"/>
        </w:rPr>
      </w:pPr>
    </w:p>
    <w:p w14:paraId="75D335DD" w14:textId="77777777" w:rsidR="00EE12DC" w:rsidRDefault="00EE12DC" w:rsidP="00805688">
      <w:pPr>
        <w:spacing w:after="0" w:line="240" w:lineRule="auto"/>
        <w:rPr>
          <w:rFonts w:eastAsia="Times New Roman" w:cs="Times New Roman"/>
          <w:b/>
          <w:lang w:eastAsia="en-GB"/>
        </w:rPr>
      </w:pPr>
    </w:p>
    <w:p w14:paraId="42C65C1E" w14:textId="77777777" w:rsidR="00EE12DC" w:rsidRDefault="00EE12DC" w:rsidP="00805688">
      <w:pPr>
        <w:spacing w:after="0" w:line="240" w:lineRule="auto"/>
        <w:rPr>
          <w:rFonts w:eastAsia="Times New Roman" w:cs="Times New Roman"/>
          <w:b/>
          <w:lang w:eastAsia="en-GB"/>
        </w:rPr>
      </w:pPr>
    </w:p>
    <w:p w14:paraId="4EC8B60D" w14:textId="77777777" w:rsidR="00EE12DC" w:rsidRDefault="00EE12DC" w:rsidP="00805688">
      <w:pPr>
        <w:spacing w:after="0" w:line="240" w:lineRule="auto"/>
        <w:rPr>
          <w:rFonts w:eastAsia="Times New Roman" w:cs="Times New Roman"/>
          <w:b/>
          <w:lang w:eastAsia="en-GB"/>
        </w:rPr>
      </w:pPr>
    </w:p>
    <w:p w14:paraId="04FCF1AF" w14:textId="77777777" w:rsidR="00EE12DC" w:rsidRDefault="00EE12DC" w:rsidP="00805688">
      <w:pPr>
        <w:spacing w:after="0" w:line="240" w:lineRule="auto"/>
        <w:rPr>
          <w:rFonts w:eastAsia="Times New Roman" w:cs="Times New Roman"/>
          <w:b/>
          <w:lang w:eastAsia="en-GB"/>
        </w:rPr>
      </w:pPr>
    </w:p>
    <w:p w14:paraId="76D07BB2" w14:textId="77777777" w:rsidR="00EE12DC" w:rsidRDefault="00EE12DC" w:rsidP="00805688">
      <w:pPr>
        <w:spacing w:after="0" w:line="240" w:lineRule="auto"/>
        <w:rPr>
          <w:rFonts w:eastAsia="Times New Roman" w:cs="Times New Roman"/>
          <w:b/>
          <w:lang w:eastAsia="en-GB"/>
        </w:rPr>
      </w:pPr>
    </w:p>
    <w:p w14:paraId="3726538D" w14:textId="77777777" w:rsidR="00EE12DC" w:rsidRDefault="00EE12DC" w:rsidP="00805688">
      <w:pPr>
        <w:spacing w:after="0" w:line="240" w:lineRule="auto"/>
        <w:rPr>
          <w:rFonts w:eastAsia="Times New Roman" w:cs="Times New Roman"/>
          <w:b/>
          <w:lang w:eastAsia="en-GB"/>
        </w:rPr>
      </w:pPr>
    </w:p>
    <w:p w14:paraId="546013AD" w14:textId="77777777" w:rsidR="00EE12DC" w:rsidRDefault="00EE12DC" w:rsidP="00805688">
      <w:pPr>
        <w:spacing w:after="0" w:line="240" w:lineRule="auto"/>
        <w:rPr>
          <w:rFonts w:eastAsia="Times New Roman" w:cs="Times New Roman"/>
          <w:b/>
          <w:lang w:eastAsia="en-GB"/>
        </w:rPr>
      </w:pPr>
    </w:p>
    <w:p w14:paraId="04DFAA52" w14:textId="77777777" w:rsidR="00EE12DC" w:rsidRDefault="00EE12DC" w:rsidP="00805688">
      <w:pPr>
        <w:spacing w:after="0" w:line="240" w:lineRule="auto"/>
        <w:rPr>
          <w:rFonts w:eastAsia="Times New Roman" w:cs="Times New Roman"/>
          <w:b/>
          <w:lang w:eastAsia="en-GB"/>
        </w:rPr>
      </w:pPr>
    </w:p>
    <w:p w14:paraId="1395B06F" w14:textId="77777777" w:rsidR="00EE12DC" w:rsidRDefault="00EE12DC" w:rsidP="00805688">
      <w:pPr>
        <w:spacing w:after="0" w:line="240" w:lineRule="auto"/>
        <w:rPr>
          <w:rFonts w:eastAsia="Times New Roman" w:cs="Times New Roman"/>
          <w:b/>
          <w:lang w:eastAsia="en-GB"/>
        </w:rPr>
      </w:pPr>
    </w:p>
    <w:p w14:paraId="709E3EFB" w14:textId="77777777" w:rsidR="00EE12DC" w:rsidRDefault="00EE12DC" w:rsidP="00805688">
      <w:pPr>
        <w:spacing w:after="0" w:line="240" w:lineRule="auto"/>
        <w:rPr>
          <w:rFonts w:eastAsia="Times New Roman" w:cs="Times New Roman"/>
          <w:b/>
          <w:lang w:eastAsia="en-GB"/>
        </w:rPr>
      </w:pPr>
    </w:p>
    <w:p w14:paraId="01E306EB" w14:textId="77777777" w:rsidR="00EE12DC" w:rsidRDefault="00EE12DC" w:rsidP="00805688">
      <w:pPr>
        <w:spacing w:after="0" w:line="240" w:lineRule="auto"/>
        <w:rPr>
          <w:rFonts w:eastAsia="Times New Roman" w:cs="Times New Roman"/>
          <w:b/>
          <w:lang w:eastAsia="en-GB"/>
        </w:rPr>
      </w:pPr>
    </w:p>
    <w:p w14:paraId="7D8D0FDA" w14:textId="77777777" w:rsidR="00EE12DC" w:rsidRDefault="00EE12DC" w:rsidP="00805688">
      <w:pPr>
        <w:spacing w:after="0" w:line="240" w:lineRule="auto"/>
        <w:rPr>
          <w:rFonts w:eastAsia="Times New Roman" w:cs="Times New Roman"/>
          <w:b/>
          <w:lang w:eastAsia="en-GB"/>
        </w:rPr>
      </w:pPr>
    </w:p>
    <w:p w14:paraId="27A61E07" w14:textId="77777777" w:rsidR="00EE12DC" w:rsidRDefault="00EE12DC" w:rsidP="00805688">
      <w:pPr>
        <w:spacing w:after="0" w:line="240" w:lineRule="auto"/>
        <w:rPr>
          <w:rFonts w:eastAsia="Times New Roman" w:cs="Times New Roman"/>
          <w:b/>
          <w:lang w:eastAsia="en-GB"/>
        </w:rPr>
      </w:pPr>
    </w:p>
    <w:p w14:paraId="2ADAB874" w14:textId="77777777" w:rsidR="00EE12DC" w:rsidRDefault="00EE12DC" w:rsidP="00805688">
      <w:pPr>
        <w:spacing w:after="0" w:line="240" w:lineRule="auto"/>
        <w:rPr>
          <w:rFonts w:eastAsia="Times New Roman" w:cs="Times New Roman"/>
          <w:b/>
          <w:lang w:eastAsia="en-GB"/>
        </w:rPr>
      </w:pPr>
    </w:p>
    <w:p w14:paraId="23E2FFAD" w14:textId="77777777" w:rsidR="00EE12DC" w:rsidRDefault="00EE12DC" w:rsidP="00805688">
      <w:pPr>
        <w:spacing w:after="0" w:line="240" w:lineRule="auto"/>
        <w:rPr>
          <w:rFonts w:eastAsia="Times New Roman" w:cs="Times New Roman"/>
          <w:b/>
          <w:lang w:eastAsia="en-GB"/>
        </w:rPr>
      </w:pPr>
    </w:p>
    <w:p w14:paraId="567758E7" w14:textId="77777777" w:rsidR="00EE12DC" w:rsidRDefault="00EE12DC" w:rsidP="00805688">
      <w:pPr>
        <w:spacing w:after="0" w:line="240" w:lineRule="auto"/>
        <w:rPr>
          <w:rFonts w:eastAsia="Times New Roman" w:cs="Times New Roman"/>
          <w:b/>
          <w:lang w:eastAsia="en-GB"/>
        </w:rPr>
      </w:pPr>
    </w:p>
    <w:p w14:paraId="3B9A7394" w14:textId="77777777" w:rsidR="00EE12DC" w:rsidRDefault="00EE12DC" w:rsidP="00805688">
      <w:pPr>
        <w:spacing w:after="0" w:line="240" w:lineRule="auto"/>
        <w:rPr>
          <w:rFonts w:eastAsia="Times New Roman" w:cs="Times New Roman"/>
          <w:b/>
          <w:lang w:eastAsia="en-GB"/>
        </w:rPr>
      </w:pPr>
    </w:p>
    <w:p w14:paraId="2F50D08E" w14:textId="77777777" w:rsidR="00EE12DC" w:rsidRDefault="00EE12DC" w:rsidP="00805688">
      <w:pPr>
        <w:spacing w:after="0" w:line="240" w:lineRule="auto"/>
        <w:rPr>
          <w:rFonts w:eastAsia="Times New Roman" w:cs="Times New Roman"/>
          <w:b/>
          <w:lang w:eastAsia="en-GB"/>
        </w:rPr>
      </w:pPr>
    </w:p>
    <w:p w14:paraId="4A5D9E9E" w14:textId="77777777" w:rsidR="00EE12DC" w:rsidRDefault="00EE12DC" w:rsidP="00805688">
      <w:pPr>
        <w:spacing w:after="0" w:line="240" w:lineRule="auto"/>
        <w:rPr>
          <w:rFonts w:eastAsia="Times New Roman" w:cs="Times New Roman"/>
          <w:b/>
          <w:lang w:eastAsia="en-GB"/>
        </w:rPr>
      </w:pPr>
    </w:p>
    <w:p w14:paraId="049AF4BC" w14:textId="77777777" w:rsidR="00EE12DC" w:rsidRDefault="00EE12DC" w:rsidP="00805688">
      <w:pPr>
        <w:spacing w:after="0" w:line="240" w:lineRule="auto"/>
        <w:rPr>
          <w:rFonts w:eastAsia="Times New Roman" w:cs="Times New Roman"/>
          <w:b/>
          <w:lang w:eastAsia="en-GB"/>
        </w:rPr>
      </w:pPr>
    </w:p>
    <w:p w14:paraId="47AB81E6" w14:textId="77777777" w:rsidR="00EE12DC" w:rsidRDefault="00EE12DC" w:rsidP="00805688">
      <w:pPr>
        <w:spacing w:after="0" w:line="240" w:lineRule="auto"/>
        <w:rPr>
          <w:rFonts w:eastAsia="Times New Roman" w:cs="Times New Roman"/>
          <w:b/>
          <w:lang w:eastAsia="en-GB"/>
        </w:rPr>
      </w:pPr>
    </w:p>
    <w:p w14:paraId="19A337D6" w14:textId="77777777" w:rsidR="00EE12DC" w:rsidRDefault="00EE12DC" w:rsidP="00805688">
      <w:pPr>
        <w:spacing w:after="0" w:line="240" w:lineRule="auto"/>
        <w:rPr>
          <w:rFonts w:eastAsia="Times New Roman" w:cs="Times New Roman"/>
          <w:b/>
          <w:lang w:eastAsia="en-GB"/>
        </w:rPr>
      </w:pPr>
    </w:p>
    <w:p w14:paraId="25A1DA12" w14:textId="77777777" w:rsidR="00EE12DC" w:rsidRDefault="00EE12DC" w:rsidP="00805688">
      <w:pPr>
        <w:spacing w:after="0" w:line="240" w:lineRule="auto"/>
        <w:rPr>
          <w:rFonts w:eastAsia="Times New Roman" w:cs="Times New Roman"/>
          <w:b/>
          <w:lang w:eastAsia="en-GB"/>
        </w:rPr>
      </w:pPr>
    </w:p>
    <w:p w14:paraId="69EEFA45" w14:textId="77777777" w:rsidR="000C4567" w:rsidRDefault="000C4567" w:rsidP="00805688">
      <w:pPr>
        <w:spacing w:after="0" w:line="240" w:lineRule="auto"/>
        <w:rPr>
          <w:rFonts w:eastAsia="Times New Roman" w:cs="Times New Roman"/>
          <w:b/>
          <w:lang w:eastAsia="en-GB"/>
        </w:rPr>
      </w:pPr>
    </w:p>
    <w:p w14:paraId="4D37A966" w14:textId="0DE1F3CC" w:rsidR="00805688" w:rsidRDefault="00805688" w:rsidP="00805688">
      <w:pPr>
        <w:spacing w:after="0" w:line="240" w:lineRule="auto"/>
        <w:rPr>
          <w:rFonts w:eastAsia="Times New Roman" w:cs="Times New Roman"/>
          <w:b/>
          <w:lang w:eastAsia="en-GB"/>
        </w:rPr>
      </w:pPr>
      <w:r w:rsidRPr="00805688">
        <w:rPr>
          <w:rFonts w:eastAsia="Times New Roman" w:cs="Times New Roman"/>
          <w:b/>
          <w:lang w:eastAsia="en-GB"/>
        </w:rPr>
        <w:t>A</w:t>
      </w:r>
      <w:r>
        <w:rPr>
          <w:rFonts w:eastAsia="Times New Roman" w:cs="Times New Roman"/>
          <w:b/>
          <w:lang w:eastAsia="en-GB"/>
        </w:rPr>
        <w:t xml:space="preserve">ppendix </w:t>
      </w:r>
      <w:r w:rsidR="00EE12DC">
        <w:rPr>
          <w:rFonts w:eastAsia="Times New Roman" w:cs="Times New Roman"/>
          <w:b/>
          <w:lang w:eastAsia="en-GB"/>
        </w:rPr>
        <w:t>4</w:t>
      </w:r>
      <w:r>
        <w:rPr>
          <w:rFonts w:eastAsia="Times New Roman" w:cs="Times New Roman"/>
          <w:b/>
          <w:lang w:eastAsia="en-GB"/>
        </w:rPr>
        <w:t xml:space="preserve">     </w:t>
      </w:r>
      <w:r w:rsidR="00FD2C81">
        <w:rPr>
          <w:rFonts w:eastAsia="Times New Roman" w:cs="Times New Roman"/>
          <w:b/>
          <w:lang w:eastAsia="en-GB"/>
        </w:rPr>
        <w:t>SCP</w:t>
      </w:r>
      <w:r>
        <w:rPr>
          <w:rFonts w:eastAsia="Times New Roman" w:cs="Times New Roman"/>
          <w:b/>
          <w:lang w:eastAsia="en-GB"/>
        </w:rPr>
        <w:t xml:space="preserve"> ACCREDITED - </w:t>
      </w:r>
      <w:r w:rsidR="004C4566" w:rsidRPr="00805688">
        <w:rPr>
          <w:rFonts w:eastAsia="Times New Roman" w:cs="Times New Roman"/>
          <w:b/>
          <w:lang w:eastAsia="en-GB"/>
        </w:rPr>
        <w:t>Supervision in Education</w:t>
      </w:r>
      <w:r>
        <w:rPr>
          <w:rFonts w:eastAsia="Times New Roman" w:cs="Times New Roman"/>
          <w:b/>
          <w:lang w:eastAsia="en-GB"/>
        </w:rPr>
        <w:t xml:space="preserve"> </w:t>
      </w:r>
      <w:r w:rsidR="004C4566" w:rsidRPr="00805688">
        <w:rPr>
          <w:rFonts w:eastAsia="Times New Roman" w:cs="Times New Roman"/>
          <w:b/>
          <w:lang w:eastAsia="en-GB"/>
        </w:rPr>
        <w:t>TRAINERS LESSON PLAN</w:t>
      </w:r>
      <w:r>
        <w:rPr>
          <w:rFonts w:eastAsia="Times New Roman" w:cs="Times New Roman"/>
          <w:b/>
          <w:lang w:eastAsia="en-GB"/>
        </w:rPr>
        <w:t xml:space="preserve"> </w:t>
      </w:r>
    </w:p>
    <w:p w14:paraId="6B6A851E" w14:textId="77777777" w:rsidR="004C4566" w:rsidRPr="00805688" w:rsidRDefault="00805688" w:rsidP="00805688">
      <w:pPr>
        <w:spacing w:after="0" w:line="240" w:lineRule="auto"/>
        <w:ind w:left="720"/>
        <w:rPr>
          <w:rFonts w:eastAsia="Times New Roman" w:cs="Times New Roman"/>
          <w:b/>
          <w:lang w:eastAsia="en-GB"/>
        </w:rPr>
      </w:pPr>
      <w:r>
        <w:rPr>
          <w:rFonts w:eastAsia="Times New Roman" w:cs="Times New Roman"/>
          <w:b/>
          <w:lang w:eastAsia="en-GB"/>
        </w:rPr>
        <w:t xml:space="preserve">           </w:t>
      </w:r>
      <w:r w:rsidR="004C4566" w:rsidRPr="00805688">
        <w:rPr>
          <w:rFonts w:eastAsia="Times New Roman" w:cs="Times New Roman"/>
          <w:b/>
          <w:lang w:eastAsia="en-GB"/>
        </w:rPr>
        <w:t>Duration 1.5 to 2 hours</w:t>
      </w:r>
    </w:p>
    <w:p w14:paraId="7081D2A5" w14:textId="77777777" w:rsidR="004C4566" w:rsidRPr="00805688" w:rsidRDefault="004C4566" w:rsidP="004C4566">
      <w:pPr>
        <w:spacing w:after="0" w:line="240" w:lineRule="auto"/>
        <w:rPr>
          <w:rFonts w:eastAsia="Times New Roman" w:cs="Times New Roman"/>
          <w:sz w:val="10"/>
          <w:lang w:eastAsia="en-GB"/>
        </w:rPr>
      </w:pPr>
    </w:p>
    <w:p w14:paraId="3F7B02CC" w14:textId="77777777" w:rsidR="004C4566" w:rsidRPr="008636AD" w:rsidRDefault="004C4566" w:rsidP="004C4566">
      <w:pPr>
        <w:spacing w:after="0" w:line="240" w:lineRule="auto"/>
        <w:rPr>
          <w:rFonts w:eastAsia="Times New Roman" w:cs="Times New Roman"/>
          <w:lang w:eastAsia="en-G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5245"/>
        <w:gridCol w:w="1984"/>
        <w:gridCol w:w="1985"/>
      </w:tblGrid>
      <w:tr w:rsidR="004C4566" w:rsidRPr="008636AD" w14:paraId="1EE01A50" w14:textId="77777777" w:rsidTr="00805688">
        <w:trPr>
          <w:trHeight w:val="433"/>
          <w:tblHeader/>
        </w:trPr>
        <w:tc>
          <w:tcPr>
            <w:tcW w:w="1277" w:type="dxa"/>
            <w:shd w:val="clear" w:color="auto" w:fill="D6E3BC"/>
          </w:tcPr>
          <w:p w14:paraId="6D271383" w14:textId="77777777" w:rsidR="004C4566" w:rsidRPr="008636AD" w:rsidRDefault="004C4566" w:rsidP="00A4077B">
            <w:pPr>
              <w:keepNext/>
              <w:spacing w:after="0" w:line="240" w:lineRule="auto"/>
              <w:jc w:val="center"/>
              <w:outlineLvl w:val="1"/>
              <w:rPr>
                <w:rFonts w:eastAsia="Times New Roman" w:cs="Times New Roman"/>
                <w:b/>
                <w:lang w:eastAsia="en-GB"/>
              </w:rPr>
            </w:pPr>
            <w:r w:rsidRPr="008636AD">
              <w:rPr>
                <w:rFonts w:eastAsia="Times New Roman" w:cs="Times New Roman"/>
                <w:b/>
                <w:lang w:eastAsia="en-GB"/>
              </w:rPr>
              <w:t>TIME</w:t>
            </w:r>
          </w:p>
        </w:tc>
        <w:tc>
          <w:tcPr>
            <w:tcW w:w="5245" w:type="dxa"/>
            <w:shd w:val="clear" w:color="auto" w:fill="D6E3BC"/>
          </w:tcPr>
          <w:p w14:paraId="0F248CC4" w14:textId="77777777" w:rsidR="004C4566" w:rsidRPr="008636AD" w:rsidRDefault="004C4566" w:rsidP="00A4077B">
            <w:pPr>
              <w:keepNext/>
              <w:spacing w:after="0" w:line="240" w:lineRule="auto"/>
              <w:jc w:val="center"/>
              <w:outlineLvl w:val="1"/>
              <w:rPr>
                <w:rFonts w:eastAsia="Times New Roman" w:cs="Times New Roman"/>
                <w:b/>
                <w:lang w:eastAsia="en-GB"/>
              </w:rPr>
            </w:pPr>
            <w:r w:rsidRPr="008636AD">
              <w:rPr>
                <w:rFonts w:eastAsia="Times New Roman" w:cs="Times New Roman"/>
                <w:b/>
                <w:lang w:eastAsia="en-GB"/>
              </w:rPr>
              <w:t>TOPIC</w:t>
            </w:r>
          </w:p>
        </w:tc>
        <w:tc>
          <w:tcPr>
            <w:tcW w:w="1984" w:type="dxa"/>
            <w:shd w:val="clear" w:color="auto" w:fill="D6E3BC"/>
          </w:tcPr>
          <w:p w14:paraId="0838FE91" w14:textId="77777777" w:rsidR="004C4566" w:rsidRPr="008636AD" w:rsidRDefault="004C4566" w:rsidP="00A4077B">
            <w:pPr>
              <w:keepNext/>
              <w:spacing w:after="0" w:line="240" w:lineRule="auto"/>
              <w:jc w:val="center"/>
              <w:outlineLvl w:val="1"/>
              <w:rPr>
                <w:rFonts w:eastAsia="Times New Roman" w:cs="Times New Roman"/>
                <w:b/>
                <w:lang w:eastAsia="en-GB"/>
              </w:rPr>
            </w:pPr>
            <w:r w:rsidRPr="008636AD">
              <w:rPr>
                <w:rFonts w:eastAsia="Times New Roman" w:cs="Times New Roman"/>
                <w:b/>
                <w:lang w:eastAsia="en-GB"/>
              </w:rPr>
              <w:t>METHOD</w:t>
            </w:r>
          </w:p>
        </w:tc>
        <w:tc>
          <w:tcPr>
            <w:tcW w:w="1985" w:type="dxa"/>
            <w:shd w:val="clear" w:color="auto" w:fill="D6E3BC"/>
          </w:tcPr>
          <w:p w14:paraId="0D8ABF78" w14:textId="77777777" w:rsidR="004C4566" w:rsidRPr="008636AD" w:rsidRDefault="004C4566" w:rsidP="00A4077B">
            <w:pPr>
              <w:spacing w:after="0" w:line="240" w:lineRule="auto"/>
              <w:jc w:val="center"/>
              <w:rPr>
                <w:rFonts w:eastAsia="Times New Roman" w:cs="Times New Roman"/>
                <w:b/>
                <w:lang w:eastAsia="en-GB"/>
              </w:rPr>
            </w:pPr>
            <w:r w:rsidRPr="008636AD">
              <w:rPr>
                <w:rFonts w:eastAsia="Times New Roman" w:cs="Times New Roman"/>
                <w:b/>
                <w:lang w:eastAsia="en-GB"/>
              </w:rPr>
              <w:t>VISUAL AIDS</w:t>
            </w:r>
          </w:p>
        </w:tc>
      </w:tr>
      <w:tr w:rsidR="004C4566" w:rsidRPr="008636AD" w14:paraId="5CA7FCFE" w14:textId="77777777" w:rsidTr="00805688">
        <w:trPr>
          <w:cantSplit/>
        </w:trPr>
        <w:tc>
          <w:tcPr>
            <w:tcW w:w="1277" w:type="dxa"/>
            <w:tcBorders>
              <w:bottom w:val="single" w:sz="4" w:space="0" w:color="auto"/>
            </w:tcBorders>
          </w:tcPr>
          <w:p w14:paraId="165E3FFD" w14:textId="77777777" w:rsidR="004C4566" w:rsidRPr="008636AD" w:rsidRDefault="004C4566" w:rsidP="00A4077B">
            <w:pPr>
              <w:spacing w:after="0" w:line="240" w:lineRule="auto"/>
              <w:rPr>
                <w:rFonts w:eastAsia="Times New Roman" w:cs="Times New Roman"/>
                <w:lang w:eastAsia="en-GB"/>
              </w:rPr>
            </w:pPr>
            <w:r w:rsidRPr="008636AD">
              <w:rPr>
                <w:rFonts w:eastAsia="Times New Roman" w:cs="Times New Roman"/>
                <w:lang w:eastAsia="en-GB"/>
              </w:rPr>
              <w:t xml:space="preserve">10am – </w:t>
            </w:r>
          </w:p>
        </w:tc>
        <w:tc>
          <w:tcPr>
            <w:tcW w:w="5245" w:type="dxa"/>
            <w:tcBorders>
              <w:bottom w:val="single" w:sz="4" w:space="0" w:color="auto"/>
            </w:tcBorders>
          </w:tcPr>
          <w:p w14:paraId="38C986FB" w14:textId="77777777" w:rsidR="004C4566" w:rsidRPr="008636AD" w:rsidRDefault="004C4566" w:rsidP="00A4077B">
            <w:pPr>
              <w:spacing w:after="0" w:line="240" w:lineRule="auto"/>
              <w:rPr>
                <w:rFonts w:eastAsia="Times New Roman" w:cs="Times New Roman"/>
                <w:lang w:eastAsia="en-GB"/>
              </w:rPr>
            </w:pPr>
            <w:r>
              <w:rPr>
                <w:rFonts w:eastAsia="Times New Roman" w:cs="Times New Roman"/>
                <w:lang w:eastAsia="en-GB"/>
              </w:rPr>
              <w:t>Purpose</w:t>
            </w:r>
          </w:p>
          <w:p w14:paraId="264C1C42" w14:textId="77777777" w:rsidR="004C4566" w:rsidRPr="008636AD" w:rsidRDefault="004C4566" w:rsidP="00A4077B">
            <w:pPr>
              <w:spacing w:after="0" w:line="240" w:lineRule="auto"/>
              <w:rPr>
                <w:rFonts w:eastAsia="Times New Roman" w:cs="Times New Roman"/>
                <w:lang w:eastAsia="en-GB"/>
              </w:rPr>
            </w:pPr>
          </w:p>
        </w:tc>
        <w:tc>
          <w:tcPr>
            <w:tcW w:w="1984" w:type="dxa"/>
            <w:tcBorders>
              <w:bottom w:val="single" w:sz="4" w:space="0" w:color="auto"/>
            </w:tcBorders>
          </w:tcPr>
          <w:p w14:paraId="50E4D7FB" w14:textId="77777777" w:rsidR="004C4566" w:rsidRPr="008636AD" w:rsidRDefault="004C4566" w:rsidP="00805688">
            <w:pPr>
              <w:spacing w:after="0" w:line="240" w:lineRule="auto"/>
              <w:rPr>
                <w:rFonts w:eastAsia="Times New Roman" w:cs="Times New Roman"/>
                <w:lang w:eastAsia="en-GB"/>
              </w:rPr>
            </w:pPr>
            <w:r w:rsidRPr="008636AD">
              <w:rPr>
                <w:rFonts w:eastAsia="Times New Roman" w:cs="Times New Roman"/>
                <w:lang w:eastAsia="en-GB"/>
              </w:rPr>
              <w:t>Trainer talk through</w:t>
            </w:r>
          </w:p>
        </w:tc>
        <w:tc>
          <w:tcPr>
            <w:tcW w:w="1985" w:type="dxa"/>
            <w:tcBorders>
              <w:bottom w:val="single" w:sz="4" w:space="0" w:color="auto"/>
            </w:tcBorders>
          </w:tcPr>
          <w:p w14:paraId="763EA760" w14:textId="77777777" w:rsidR="004C4566" w:rsidRPr="008636AD" w:rsidRDefault="004C4566" w:rsidP="00805688">
            <w:pPr>
              <w:spacing w:after="0" w:line="240" w:lineRule="auto"/>
              <w:rPr>
                <w:rFonts w:eastAsia="Times New Roman" w:cs="Times New Roman"/>
                <w:lang w:eastAsia="en-GB"/>
              </w:rPr>
            </w:pPr>
            <w:r w:rsidRPr="008636AD">
              <w:rPr>
                <w:rFonts w:eastAsia="Times New Roman" w:cs="Times New Roman"/>
                <w:lang w:eastAsia="en-GB"/>
              </w:rPr>
              <w:t>Slides</w:t>
            </w:r>
          </w:p>
        </w:tc>
      </w:tr>
      <w:tr w:rsidR="004C4566" w:rsidRPr="008636AD" w14:paraId="2E8FF933" w14:textId="77777777" w:rsidTr="00805688">
        <w:trPr>
          <w:cantSplit/>
        </w:trPr>
        <w:tc>
          <w:tcPr>
            <w:tcW w:w="1277" w:type="dxa"/>
            <w:tcBorders>
              <w:bottom w:val="single" w:sz="4" w:space="0" w:color="auto"/>
            </w:tcBorders>
          </w:tcPr>
          <w:p w14:paraId="33A18480" w14:textId="77777777" w:rsidR="004C4566" w:rsidRPr="008636AD" w:rsidRDefault="004C4566" w:rsidP="00A4077B">
            <w:pPr>
              <w:spacing w:after="0" w:line="240" w:lineRule="auto"/>
              <w:rPr>
                <w:rFonts w:eastAsia="Times New Roman" w:cs="Times New Roman"/>
                <w:lang w:eastAsia="en-GB"/>
              </w:rPr>
            </w:pPr>
            <w:r w:rsidRPr="008636AD">
              <w:rPr>
                <w:rFonts w:eastAsia="Times New Roman" w:cs="Times New Roman"/>
                <w:lang w:eastAsia="en-GB"/>
              </w:rPr>
              <w:t>10.10 am – 10.30 am</w:t>
            </w:r>
          </w:p>
        </w:tc>
        <w:tc>
          <w:tcPr>
            <w:tcW w:w="5245" w:type="dxa"/>
            <w:tcBorders>
              <w:bottom w:val="single" w:sz="4" w:space="0" w:color="auto"/>
            </w:tcBorders>
          </w:tcPr>
          <w:p w14:paraId="5664EF60" w14:textId="77777777" w:rsidR="004C4566" w:rsidRPr="008636AD" w:rsidRDefault="004C4566" w:rsidP="00A4077B">
            <w:pPr>
              <w:spacing w:after="0" w:line="240" w:lineRule="auto"/>
              <w:rPr>
                <w:rFonts w:eastAsia="Times New Roman" w:cs="Times New Roman"/>
                <w:lang w:eastAsia="en-GB"/>
              </w:rPr>
            </w:pPr>
            <w:r w:rsidRPr="008636AD">
              <w:rPr>
                <w:rFonts w:eastAsia="Times New Roman" w:cs="Times New Roman"/>
                <w:lang w:eastAsia="en-GB"/>
              </w:rPr>
              <w:t>What is supervision</w:t>
            </w:r>
          </w:p>
          <w:p w14:paraId="79401DA6" w14:textId="77777777" w:rsidR="004C4566" w:rsidRPr="00101E85" w:rsidRDefault="004C4566" w:rsidP="004C4566">
            <w:pPr>
              <w:pStyle w:val="ListParagraph"/>
              <w:numPr>
                <w:ilvl w:val="0"/>
                <w:numId w:val="12"/>
              </w:numPr>
              <w:spacing w:after="0" w:line="240" w:lineRule="auto"/>
              <w:rPr>
                <w:rFonts w:eastAsia="Times New Roman" w:cs="Times New Roman"/>
                <w:lang w:eastAsia="en-GB"/>
              </w:rPr>
            </w:pPr>
            <w:r w:rsidRPr="00101E85">
              <w:rPr>
                <w:rFonts w:eastAsia="Times New Roman" w:cs="Times New Roman"/>
                <w:lang w:eastAsia="en-GB"/>
              </w:rPr>
              <w:t>Hopes and fears exercise</w:t>
            </w:r>
          </w:p>
          <w:p w14:paraId="2BBE5919" w14:textId="77777777" w:rsidR="004C4566" w:rsidRPr="00101E85" w:rsidRDefault="004C4566" w:rsidP="004C4566">
            <w:pPr>
              <w:pStyle w:val="ListParagraph"/>
              <w:numPr>
                <w:ilvl w:val="0"/>
                <w:numId w:val="12"/>
              </w:numPr>
              <w:spacing w:after="0" w:line="240" w:lineRule="auto"/>
              <w:rPr>
                <w:rFonts w:eastAsia="Times New Roman" w:cs="Times New Roman"/>
                <w:lang w:eastAsia="en-GB"/>
              </w:rPr>
            </w:pPr>
            <w:r w:rsidRPr="00101E85">
              <w:rPr>
                <w:rFonts w:eastAsia="Times New Roman" w:cs="Times New Roman"/>
                <w:lang w:eastAsia="en-GB"/>
              </w:rPr>
              <w:t>Core functions</w:t>
            </w:r>
          </w:p>
        </w:tc>
        <w:tc>
          <w:tcPr>
            <w:tcW w:w="1984" w:type="dxa"/>
            <w:tcBorders>
              <w:bottom w:val="single" w:sz="4" w:space="0" w:color="auto"/>
            </w:tcBorders>
          </w:tcPr>
          <w:p w14:paraId="406CEE39" w14:textId="77777777" w:rsidR="004C4566" w:rsidRPr="008636AD" w:rsidRDefault="004C4566" w:rsidP="00805688">
            <w:pPr>
              <w:spacing w:after="0" w:line="240" w:lineRule="auto"/>
              <w:rPr>
                <w:rFonts w:eastAsia="Times New Roman" w:cs="Times New Roman"/>
                <w:lang w:eastAsia="en-GB"/>
              </w:rPr>
            </w:pPr>
            <w:r w:rsidRPr="008636AD">
              <w:rPr>
                <w:rFonts w:eastAsia="Times New Roman" w:cs="Times New Roman"/>
                <w:lang w:eastAsia="en-GB"/>
              </w:rPr>
              <w:t>Trainer talk through</w:t>
            </w:r>
          </w:p>
          <w:p w14:paraId="2DFBC7E4" w14:textId="77777777" w:rsidR="004C4566" w:rsidRPr="008636AD" w:rsidRDefault="004C4566" w:rsidP="00805688">
            <w:pPr>
              <w:spacing w:after="0" w:line="240" w:lineRule="auto"/>
              <w:rPr>
                <w:rFonts w:eastAsia="Times New Roman" w:cs="Times New Roman"/>
                <w:lang w:eastAsia="en-GB"/>
              </w:rPr>
            </w:pPr>
          </w:p>
          <w:p w14:paraId="2F303EBC" w14:textId="77777777" w:rsidR="004C4566" w:rsidRPr="008636AD" w:rsidRDefault="004C4566" w:rsidP="00805688">
            <w:pPr>
              <w:spacing w:after="0" w:line="240" w:lineRule="auto"/>
              <w:rPr>
                <w:rFonts w:eastAsia="Times New Roman" w:cs="Times New Roman"/>
                <w:b/>
                <w:lang w:eastAsia="en-GB"/>
              </w:rPr>
            </w:pPr>
            <w:r w:rsidRPr="008636AD">
              <w:rPr>
                <w:rFonts w:eastAsia="Times New Roman" w:cs="Times New Roman"/>
                <w:b/>
                <w:lang w:eastAsia="en-GB"/>
              </w:rPr>
              <w:t>Exercise</w:t>
            </w:r>
          </w:p>
        </w:tc>
        <w:tc>
          <w:tcPr>
            <w:tcW w:w="1985" w:type="dxa"/>
            <w:tcBorders>
              <w:bottom w:val="single" w:sz="4" w:space="0" w:color="auto"/>
            </w:tcBorders>
          </w:tcPr>
          <w:p w14:paraId="68E38205" w14:textId="77777777" w:rsidR="004C4566" w:rsidRPr="008636AD" w:rsidRDefault="004C4566" w:rsidP="00805688">
            <w:pPr>
              <w:spacing w:after="0" w:line="240" w:lineRule="auto"/>
              <w:rPr>
                <w:rFonts w:eastAsia="Times New Roman" w:cs="Times New Roman"/>
                <w:lang w:eastAsia="en-GB"/>
              </w:rPr>
            </w:pPr>
            <w:r w:rsidRPr="008636AD">
              <w:rPr>
                <w:rFonts w:eastAsia="Times New Roman" w:cs="Times New Roman"/>
                <w:lang w:eastAsia="en-GB"/>
              </w:rPr>
              <w:t>Slides</w:t>
            </w:r>
          </w:p>
          <w:p w14:paraId="7AFFDDD8" w14:textId="77777777" w:rsidR="004C4566" w:rsidRPr="008636AD" w:rsidRDefault="004C4566" w:rsidP="00805688">
            <w:pPr>
              <w:spacing w:after="0" w:line="240" w:lineRule="auto"/>
              <w:rPr>
                <w:rFonts w:eastAsia="Times New Roman" w:cs="Times New Roman"/>
                <w:lang w:eastAsia="en-GB"/>
              </w:rPr>
            </w:pPr>
          </w:p>
          <w:p w14:paraId="44EE941D" w14:textId="77777777" w:rsidR="00805688" w:rsidRDefault="00805688" w:rsidP="00805688">
            <w:pPr>
              <w:spacing w:after="0" w:line="240" w:lineRule="auto"/>
              <w:rPr>
                <w:rFonts w:eastAsia="Times New Roman" w:cs="Times New Roman"/>
                <w:lang w:eastAsia="en-GB"/>
              </w:rPr>
            </w:pPr>
          </w:p>
          <w:p w14:paraId="0FB50510" w14:textId="77777777" w:rsidR="004C4566" w:rsidRPr="008636AD" w:rsidRDefault="004C4566" w:rsidP="00805688">
            <w:pPr>
              <w:spacing w:after="0" w:line="240" w:lineRule="auto"/>
              <w:rPr>
                <w:rFonts w:eastAsia="Times New Roman" w:cs="Times New Roman"/>
                <w:lang w:eastAsia="en-GB"/>
              </w:rPr>
            </w:pPr>
            <w:r>
              <w:rPr>
                <w:rFonts w:eastAsia="Times New Roman" w:cs="Times New Roman"/>
                <w:lang w:eastAsia="en-GB"/>
              </w:rPr>
              <w:t>F</w:t>
            </w:r>
            <w:r w:rsidRPr="008636AD">
              <w:rPr>
                <w:rFonts w:eastAsia="Times New Roman" w:cs="Times New Roman"/>
                <w:lang w:eastAsia="en-GB"/>
              </w:rPr>
              <w:t>lip chart</w:t>
            </w:r>
          </w:p>
        </w:tc>
      </w:tr>
      <w:tr w:rsidR="004C4566" w:rsidRPr="008636AD" w14:paraId="65D9EE56" w14:textId="77777777" w:rsidTr="00805688">
        <w:trPr>
          <w:cantSplit/>
        </w:trPr>
        <w:tc>
          <w:tcPr>
            <w:tcW w:w="1277" w:type="dxa"/>
          </w:tcPr>
          <w:p w14:paraId="6457F0D1" w14:textId="77777777" w:rsidR="004C4566" w:rsidRPr="008636AD" w:rsidRDefault="004C4566" w:rsidP="00A4077B">
            <w:pPr>
              <w:spacing w:after="0" w:line="240" w:lineRule="auto"/>
              <w:rPr>
                <w:rFonts w:eastAsia="Times New Roman" w:cs="Times New Roman"/>
                <w:lang w:eastAsia="en-GB"/>
              </w:rPr>
            </w:pPr>
            <w:r w:rsidRPr="008636AD">
              <w:rPr>
                <w:rFonts w:eastAsia="Times New Roman" w:cs="Times New Roman"/>
                <w:lang w:eastAsia="en-GB"/>
              </w:rPr>
              <w:t xml:space="preserve">10.30 am – </w:t>
            </w:r>
            <w:r>
              <w:rPr>
                <w:rFonts w:eastAsia="Times New Roman" w:cs="Times New Roman"/>
                <w:lang w:eastAsia="en-GB"/>
              </w:rPr>
              <w:t>11.00</w:t>
            </w:r>
            <w:r w:rsidRPr="008636AD">
              <w:rPr>
                <w:rFonts w:eastAsia="Times New Roman" w:cs="Times New Roman"/>
                <w:lang w:eastAsia="en-GB"/>
              </w:rPr>
              <w:t xml:space="preserve"> am</w:t>
            </w:r>
          </w:p>
        </w:tc>
        <w:tc>
          <w:tcPr>
            <w:tcW w:w="5245" w:type="dxa"/>
          </w:tcPr>
          <w:p w14:paraId="1CBE7338" w14:textId="77777777" w:rsidR="004C4566" w:rsidRDefault="004C4566" w:rsidP="00A4077B">
            <w:pPr>
              <w:spacing w:after="0" w:line="240" w:lineRule="auto"/>
              <w:rPr>
                <w:rFonts w:eastAsia="Times New Roman" w:cs="Times New Roman"/>
                <w:lang w:eastAsia="en-GB"/>
              </w:rPr>
            </w:pPr>
            <w:r>
              <w:rPr>
                <w:rFonts w:eastAsia="Times New Roman" w:cs="Times New Roman"/>
                <w:lang w:eastAsia="en-GB"/>
              </w:rPr>
              <w:t>Supervision process</w:t>
            </w:r>
          </w:p>
          <w:p w14:paraId="5156F765" w14:textId="77777777" w:rsidR="004C4566" w:rsidRDefault="004C4566" w:rsidP="004C4566">
            <w:pPr>
              <w:pStyle w:val="ListParagraph"/>
              <w:numPr>
                <w:ilvl w:val="0"/>
                <w:numId w:val="13"/>
              </w:numPr>
              <w:spacing w:after="0" w:line="240" w:lineRule="auto"/>
              <w:rPr>
                <w:rFonts w:eastAsia="Times New Roman" w:cs="Times New Roman"/>
                <w:lang w:eastAsia="en-GB"/>
              </w:rPr>
            </w:pPr>
            <w:r>
              <w:rPr>
                <w:rFonts w:eastAsia="Times New Roman" w:cs="Times New Roman"/>
                <w:lang w:eastAsia="en-GB"/>
              </w:rPr>
              <w:t>R</w:t>
            </w:r>
            <w:r w:rsidRPr="00101E85">
              <w:rPr>
                <w:rFonts w:eastAsia="Times New Roman" w:cs="Times New Roman"/>
                <w:lang w:eastAsia="en-GB"/>
              </w:rPr>
              <w:t>oles</w:t>
            </w:r>
            <w:r>
              <w:rPr>
                <w:rFonts w:eastAsia="Times New Roman" w:cs="Times New Roman"/>
                <w:lang w:eastAsia="en-GB"/>
              </w:rPr>
              <w:t>, responsibilities</w:t>
            </w:r>
          </w:p>
          <w:p w14:paraId="105DC58C" w14:textId="77777777" w:rsidR="004C4566" w:rsidRDefault="004C4566" w:rsidP="004C4566">
            <w:pPr>
              <w:pStyle w:val="ListParagraph"/>
              <w:numPr>
                <w:ilvl w:val="0"/>
                <w:numId w:val="13"/>
              </w:numPr>
              <w:spacing w:after="0" w:line="240" w:lineRule="auto"/>
              <w:rPr>
                <w:rFonts w:eastAsia="Times New Roman" w:cs="Times New Roman"/>
                <w:lang w:eastAsia="en-GB"/>
              </w:rPr>
            </w:pPr>
            <w:r>
              <w:rPr>
                <w:rFonts w:eastAsia="Times New Roman" w:cs="Times New Roman"/>
                <w:lang w:eastAsia="en-GB"/>
              </w:rPr>
              <w:t>Supervision contract</w:t>
            </w:r>
          </w:p>
          <w:p w14:paraId="787035E4" w14:textId="77777777" w:rsidR="004C4566" w:rsidRPr="00805688" w:rsidRDefault="00805688" w:rsidP="00A4077B">
            <w:pPr>
              <w:pStyle w:val="ListParagraph"/>
              <w:numPr>
                <w:ilvl w:val="0"/>
                <w:numId w:val="13"/>
              </w:numPr>
              <w:spacing w:after="0" w:line="240" w:lineRule="auto"/>
              <w:rPr>
                <w:rFonts w:eastAsia="Times New Roman" w:cs="Times New Roman"/>
                <w:lang w:eastAsia="en-GB"/>
              </w:rPr>
            </w:pPr>
            <w:r>
              <w:rPr>
                <w:rFonts w:eastAsia="Times New Roman" w:cs="Times New Roman"/>
                <w:lang w:eastAsia="en-GB"/>
              </w:rPr>
              <w:t>S</w:t>
            </w:r>
            <w:r w:rsidR="004C4566">
              <w:rPr>
                <w:rFonts w:eastAsia="Times New Roman" w:cs="Times New Roman"/>
                <w:lang w:eastAsia="en-GB"/>
              </w:rPr>
              <w:t>upervision record</w:t>
            </w:r>
          </w:p>
        </w:tc>
        <w:tc>
          <w:tcPr>
            <w:tcW w:w="1984" w:type="dxa"/>
          </w:tcPr>
          <w:p w14:paraId="03D06837" w14:textId="77777777" w:rsidR="004C4566" w:rsidRPr="008636AD" w:rsidRDefault="004C4566" w:rsidP="00805688">
            <w:pPr>
              <w:spacing w:after="0" w:line="240" w:lineRule="auto"/>
              <w:rPr>
                <w:rFonts w:eastAsia="Times New Roman" w:cs="Times New Roman"/>
                <w:lang w:eastAsia="en-GB"/>
              </w:rPr>
            </w:pPr>
            <w:r w:rsidRPr="008636AD">
              <w:rPr>
                <w:rFonts w:eastAsia="Times New Roman" w:cs="Times New Roman"/>
                <w:lang w:eastAsia="en-GB"/>
              </w:rPr>
              <w:t>Trainer talk through.</w:t>
            </w:r>
          </w:p>
          <w:p w14:paraId="6D3AA72C" w14:textId="77777777" w:rsidR="004C4566" w:rsidRPr="008636AD" w:rsidRDefault="004C4566" w:rsidP="00805688">
            <w:pPr>
              <w:spacing w:after="0" w:line="240" w:lineRule="auto"/>
              <w:rPr>
                <w:rFonts w:eastAsia="Times New Roman" w:cs="Times New Roman"/>
                <w:lang w:eastAsia="en-GB"/>
              </w:rPr>
            </w:pPr>
          </w:p>
          <w:p w14:paraId="7E2C2EBA" w14:textId="77777777" w:rsidR="004C4566" w:rsidRPr="008636AD" w:rsidRDefault="004C4566" w:rsidP="00805688">
            <w:pPr>
              <w:spacing w:after="0" w:line="240" w:lineRule="auto"/>
              <w:rPr>
                <w:rFonts w:eastAsia="Times New Roman" w:cs="Times New Roman"/>
                <w:b/>
                <w:lang w:eastAsia="en-GB"/>
              </w:rPr>
            </w:pPr>
          </w:p>
        </w:tc>
        <w:tc>
          <w:tcPr>
            <w:tcW w:w="1985" w:type="dxa"/>
          </w:tcPr>
          <w:p w14:paraId="00099D92" w14:textId="77777777" w:rsidR="004C4566" w:rsidRPr="008636AD" w:rsidRDefault="004C4566" w:rsidP="00805688">
            <w:pPr>
              <w:spacing w:after="0" w:line="240" w:lineRule="auto"/>
              <w:rPr>
                <w:rFonts w:eastAsia="Times New Roman" w:cs="Times New Roman"/>
                <w:lang w:eastAsia="en-GB"/>
              </w:rPr>
            </w:pPr>
            <w:r w:rsidRPr="008636AD">
              <w:rPr>
                <w:rFonts w:eastAsia="Times New Roman" w:cs="Times New Roman"/>
                <w:lang w:eastAsia="en-GB"/>
              </w:rPr>
              <w:t>Slides</w:t>
            </w:r>
          </w:p>
          <w:p w14:paraId="0BEE913B" w14:textId="77777777" w:rsidR="004C4566" w:rsidRPr="008636AD" w:rsidRDefault="004C4566" w:rsidP="00805688">
            <w:pPr>
              <w:spacing w:after="0" w:line="240" w:lineRule="auto"/>
              <w:rPr>
                <w:rFonts w:eastAsia="Times New Roman" w:cs="Times New Roman"/>
                <w:lang w:eastAsia="en-GB"/>
              </w:rPr>
            </w:pPr>
          </w:p>
          <w:p w14:paraId="5A4637D6" w14:textId="77777777" w:rsidR="004C4566" w:rsidRPr="008636AD" w:rsidRDefault="004C4566" w:rsidP="00805688">
            <w:pPr>
              <w:spacing w:after="0" w:line="240" w:lineRule="auto"/>
              <w:rPr>
                <w:rFonts w:eastAsia="Times New Roman" w:cs="Times New Roman"/>
                <w:lang w:eastAsia="en-GB"/>
              </w:rPr>
            </w:pPr>
          </w:p>
          <w:p w14:paraId="52D8E51A" w14:textId="77777777" w:rsidR="004C4566" w:rsidRPr="008636AD" w:rsidRDefault="004C4566" w:rsidP="00805688">
            <w:pPr>
              <w:spacing w:after="0" w:line="240" w:lineRule="auto"/>
              <w:rPr>
                <w:rFonts w:eastAsia="Times New Roman" w:cs="Times New Roman"/>
                <w:lang w:eastAsia="en-GB"/>
              </w:rPr>
            </w:pPr>
          </w:p>
        </w:tc>
      </w:tr>
      <w:tr w:rsidR="004C4566" w:rsidRPr="008636AD" w14:paraId="0E306680" w14:textId="77777777" w:rsidTr="00805688">
        <w:trPr>
          <w:cantSplit/>
        </w:trPr>
        <w:tc>
          <w:tcPr>
            <w:tcW w:w="1277" w:type="dxa"/>
          </w:tcPr>
          <w:p w14:paraId="7499358D" w14:textId="77777777" w:rsidR="004C4566" w:rsidRPr="008636AD" w:rsidRDefault="004C4566" w:rsidP="00A4077B">
            <w:pPr>
              <w:spacing w:after="0" w:line="240" w:lineRule="auto"/>
              <w:rPr>
                <w:rFonts w:eastAsia="Times New Roman" w:cs="Times New Roman"/>
                <w:lang w:eastAsia="en-GB"/>
              </w:rPr>
            </w:pPr>
            <w:r w:rsidRPr="008636AD">
              <w:rPr>
                <w:rFonts w:eastAsia="Times New Roman" w:cs="Times New Roman"/>
                <w:lang w:eastAsia="en-GB"/>
              </w:rPr>
              <w:t>11.15 am – 11.30</w:t>
            </w:r>
            <w:r w:rsidR="00805688">
              <w:rPr>
                <w:rFonts w:eastAsia="Times New Roman" w:cs="Times New Roman"/>
                <w:lang w:eastAsia="en-GB"/>
              </w:rPr>
              <w:t xml:space="preserve"> am</w:t>
            </w:r>
          </w:p>
        </w:tc>
        <w:tc>
          <w:tcPr>
            <w:tcW w:w="5245" w:type="dxa"/>
          </w:tcPr>
          <w:p w14:paraId="34A85A09" w14:textId="77777777" w:rsidR="004C4566" w:rsidRPr="008636AD" w:rsidRDefault="004C4566" w:rsidP="00A4077B">
            <w:pPr>
              <w:spacing w:after="0" w:line="240" w:lineRule="auto"/>
              <w:rPr>
                <w:rFonts w:eastAsia="Times New Roman" w:cs="Times New Roman"/>
                <w:lang w:eastAsia="en-GB"/>
              </w:rPr>
            </w:pPr>
            <w:r w:rsidRPr="008636AD">
              <w:rPr>
                <w:rFonts w:eastAsia="Times New Roman" w:cs="Times New Roman"/>
                <w:lang w:eastAsia="en-GB"/>
              </w:rPr>
              <w:t xml:space="preserve">Key features </w:t>
            </w:r>
            <w:r>
              <w:rPr>
                <w:rFonts w:eastAsia="Times New Roman" w:cs="Times New Roman"/>
                <w:lang w:eastAsia="en-GB"/>
              </w:rPr>
              <w:t>working children</w:t>
            </w:r>
          </w:p>
          <w:p w14:paraId="3992CFD4" w14:textId="77777777" w:rsidR="004C4566" w:rsidRDefault="004C4566" w:rsidP="004C4566">
            <w:pPr>
              <w:pStyle w:val="ListParagraph"/>
              <w:numPr>
                <w:ilvl w:val="0"/>
                <w:numId w:val="14"/>
              </w:numPr>
              <w:spacing w:after="0" w:line="240" w:lineRule="auto"/>
              <w:rPr>
                <w:rFonts w:eastAsia="Times New Roman" w:cs="Times New Roman"/>
                <w:lang w:eastAsia="en-GB"/>
              </w:rPr>
            </w:pPr>
            <w:r w:rsidRPr="00101E85">
              <w:rPr>
                <w:rFonts w:eastAsia="Times New Roman" w:cs="Times New Roman"/>
                <w:lang w:eastAsia="en-GB"/>
              </w:rPr>
              <w:t>A</w:t>
            </w:r>
            <w:r>
              <w:rPr>
                <w:rFonts w:eastAsia="Times New Roman" w:cs="Times New Roman"/>
                <w:lang w:eastAsia="en-GB"/>
              </w:rPr>
              <w:t>d</w:t>
            </w:r>
            <w:r w:rsidRPr="00101E85">
              <w:rPr>
                <w:rFonts w:eastAsia="Times New Roman" w:cs="Times New Roman"/>
                <w:lang w:eastAsia="en-GB"/>
              </w:rPr>
              <w:t>dressing worries</w:t>
            </w:r>
          </w:p>
          <w:p w14:paraId="503BD992" w14:textId="77777777" w:rsidR="004C4566" w:rsidRDefault="004C4566" w:rsidP="004C4566">
            <w:pPr>
              <w:pStyle w:val="ListParagraph"/>
              <w:numPr>
                <w:ilvl w:val="0"/>
                <w:numId w:val="14"/>
              </w:numPr>
              <w:spacing w:after="0" w:line="240" w:lineRule="auto"/>
              <w:rPr>
                <w:rFonts w:eastAsia="Times New Roman" w:cs="Times New Roman"/>
                <w:lang w:eastAsia="en-GB"/>
              </w:rPr>
            </w:pPr>
            <w:r>
              <w:rPr>
                <w:rFonts w:eastAsia="Times New Roman" w:cs="Times New Roman"/>
                <w:lang w:eastAsia="en-GB"/>
              </w:rPr>
              <w:t>Assessment, decision making, actions</w:t>
            </w:r>
          </w:p>
          <w:p w14:paraId="2316A2E9" w14:textId="77777777" w:rsidR="004C4566" w:rsidRPr="00101E85" w:rsidRDefault="004C4566" w:rsidP="00805688">
            <w:pPr>
              <w:pStyle w:val="ListParagraph"/>
              <w:spacing w:after="0" w:line="240" w:lineRule="auto"/>
              <w:rPr>
                <w:rFonts w:eastAsia="Times New Roman" w:cs="Times New Roman"/>
                <w:lang w:eastAsia="en-GB"/>
              </w:rPr>
            </w:pPr>
          </w:p>
        </w:tc>
        <w:tc>
          <w:tcPr>
            <w:tcW w:w="1984" w:type="dxa"/>
          </w:tcPr>
          <w:p w14:paraId="36749B90" w14:textId="77777777" w:rsidR="004C4566" w:rsidRPr="008636AD" w:rsidRDefault="004C4566" w:rsidP="00805688">
            <w:pPr>
              <w:spacing w:after="0" w:line="240" w:lineRule="auto"/>
              <w:rPr>
                <w:rFonts w:eastAsia="Times New Roman" w:cs="Times New Roman"/>
                <w:lang w:eastAsia="en-GB"/>
              </w:rPr>
            </w:pPr>
            <w:r w:rsidRPr="008636AD">
              <w:rPr>
                <w:rFonts w:eastAsia="Times New Roman" w:cs="Times New Roman"/>
                <w:lang w:eastAsia="en-GB"/>
              </w:rPr>
              <w:t>Trainer talk through</w:t>
            </w:r>
          </w:p>
        </w:tc>
        <w:tc>
          <w:tcPr>
            <w:tcW w:w="1985" w:type="dxa"/>
          </w:tcPr>
          <w:p w14:paraId="3280B1C3" w14:textId="77777777" w:rsidR="004C4566" w:rsidRPr="008636AD" w:rsidRDefault="004C4566" w:rsidP="00805688">
            <w:pPr>
              <w:spacing w:after="0" w:line="240" w:lineRule="auto"/>
              <w:rPr>
                <w:rFonts w:eastAsia="Times New Roman" w:cs="Times New Roman"/>
                <w:lang w:eastAsia="en-GB"/>
              </w:rPr>
            </w:pPr>
            <w:r w:rsidRPr="008636AD">
              <w:rPr>
                <w:rFonts w:eastAsia="Times New Roman" w:cs="Times New Roman"/>
                <w:lang w:eastAsia="en-GB"/>
              </w:rPr>
              <w:t>Slides</w:t>
            </w:r>
          </w:p>
        </w:tc>
      </w:tr>
      <w:tr w:rsidR="004C4566" w:rsidRPr="008636AD" w14:paraId="550130AE" w14:textId="77777777" w:rsidTr="00805688">
        <w:trPr>
          <w:cantSplit/>
        </w:trPr>
        <w:tc>
          <w:tcPr>
            <w:tcW w:w="1277" w:type="dxa"/>
          </w:tcPr>
          <w:p w14:paraId="71D8FC1D" w14:textId="77777777" w:rsidR="004C4566" w:rsidRPr="008636AD" w:rsidRDefault="004C4566" w:rsidP="00A4077B">
            <w:pPr>
              <w:spacing w:after="0" w:line="240" w:lineRule="auto"/>
              <w:rPr>
                <w:rFonts w:eastAsia="Times New Roman" w:cs="Times New Roman"/>
                <w:lang w:eastAsia="en-GB"/>
              </w:rPr>
            </w:pPr>
            <w:r>
              <w:rPr>
                <w:rFonts w:eastAsia="Times New Roman" w:cs="Times New Roman"/>
                <w:lang w:eastAsia="en-GB"/>
              </w:rPr>
              <w:t>11.30</w:t>
            </w:r>
            <w:r w:rsidR="00805688">
              <w:rPr>
                <w:rFonts w:eastAsia="Times New Roman" w:cs="Times New Roman"/>
                <w:lang w:eastAsia="en-GB"/>
              </w:rPr>
              <w:t>am</w:t>
            </w:r>
            <w:r>
              <w:rPr>
                <w:rFonts w:eastAsia="Times New Roman" w:cs="Times New Roman"/>
                <w:lang w:eastAsia="en-GB"/>
              </w:rPr>
              <w:t>-12pm</w:t>
            </w:r>
          </w:p>
        </w:tc>
        <w:tc>
          <w:tcPr>
            <w:tcW w:w="5245" w:type="dxa"/>
          </w:tcPr>
          <w:p w14:paraId="2C4CC68B" w14:textId="77777777" w:rsidR="004C4566" w:rsidRDefault="004C4566" w:rsidP="00A4077B">
            <w:pPr>
              <w:spacing w:after="0" w:line="240" w:lineRule="auto"/>
              <w:rPr>
                <w:rFonts w:eastAsia="Times New Roman" w:cs="Times New Roman"/>
                <w:lang w:eastAsia="en-GB"/>
              </w:rPr>
            </w:pPr>
            <w:r>
              <w:rPr>
                <w:rFonts w:eastAsia="Times New Roman" w:cs="Times New Roman"/>
                <w:lang w:eastAsia="en-GB"/>
              </w:rPr>
              <w:t>Getting Stuck</w:t>
            </w:r>
          </w:p>
          <w:p w14:paraId="18698C74" w14:textId="77777777" w:rsidR="004C4566" w:rsidRPr="00101E85" w:rsidRDefault="004C4566" w:rsidP="004C4566">
            <w:pPr>
              <w:pStyle w:val="ListParagraph"/>
              <w:numPr>
                <w:ilvl w:val="0"/>
                <w:numId w:val="15"/>
              </w:numPr>
              <w:spacing w:after="0" w:line="240" w:lineRule="auto"/>
              <w:rPr>
                <w:rFonts w:eastAsia="Times New Roman" w:cs="Times New Roman"/>
                <w:lang w:eastAsia="en-GB"/>
              </w:rPr>
            </w:pPr>
            <w:r w:rsidRPr="00101E85">
              <w:rPr>
                <w:rFonts w:eastAsia="Times New Roman" w:cs="Times New Roman"/>
                <w:lang w:eastAsia="en-GB"/>
              </w:rPr>
              <w:t>Challenge</w:t>
            </w:r>
          </w:p>
          <w:p w14:paraId="243DFC55" w14:textId="77777777" w:rsidR="004C4566" w:rsidRPr="00805688" w:rsidRDefault="004C4566" w:rsidP="00A4077B">
            <w:pPr>
              <w:pStyle w:val="ListParagraph"/>
              <w:numPr>
                <w:ilvl w:val="0"/>
                <w:numId w:val="15"/>
              </w:numPr>
              <w:spacing w:after="0" w:line="240" w:lineRule="auto"/>
              <w:rPr>
                <w:rFonts w:eastAsia="Times New Roman" w:cs="Times New Roman"/>
                <w:lang w:eastAsia="en-GB"/>
              </w:rPr>
            </w:pPr>
            <w:r w:rsidRPr="00101E85">
              <w:rPr>
                <w:rFonts w:eastAsia="Times New Roman" w:cs="Times New Roman"/>
                <w:lang w:eastAsia="en-GB"/>
              </w:rPr>
              <w:t>Benefits of effective supervision</w:t>
            </w:r>
          </w:p>
        </w:tc>
        <w:tc>
          <w:tcPr>
            <w:tcW w:w="1984" w:type="dxa"/>
          </w:tcPr>
          <w:p w14:paraId="79061993" w14:textId="77777777" w:rsidR="004C4566" w:rsidRPr="008636AD" w:rsidRDefault="004C4566" w:rsidP="00805688">
            <w:pPr>
              <w:spacing w:after="0" w:line="240" w:lineRule="auto"/>
              <w:rPr>
                <w:rFonts w:eastAsia="Times New Roman" w:cs="Times New Roman"/>
                <w:lang w:eastAsia="en-GB"/>
              </w:rPr>
            </w:pPr>
            <w:r>
              <w:rPr>
                <w:rFonts w:eastAsia="Times New Roman" w:cs="Times New Roman"/>
                <w:lang w:eastAsia="en-GB"/>
              </w:rPr>
              <w:t>Trainer Talk through</w:t>
            </w:r>
          </w:p>
        </w:tc>
        <w:tc>
          <w:tcPr>
            <w:tcW w:w="1985" w:type="dxa"/>
          </w:tcPr>
          <w:p w14:paraId="7A100E4A" w14:textId="77777777" w:rsidR="004C4566" w:rsidRPr="008636AD" w:rsidRDefault="004C4566" w:rsidP="00805688">
            <w:pPr>
              <w:spacing w:after="0" w:line="240" w:lineRule="auto"/>
              <w:rPr>
                <w:rFonts w:eastAsia="Times New Roman" w:cs="Times New Roman"/>
                <w:lang w:eastAsia="en-GB"/>
              </w:rPr>
            </w:pPr>
            <w:r>
              <w:rPr>
                <w:rFonts w:eastAsia="Times New Roman" w:cs="Times New Roman"/>
                <w:lang w:eastAsia="en-GB"/>
              </w:rPr>
              <w:t>Slides</w:t>
            </w:r>
          </w:p>
        </w:tc>
      </w:tr>
    </w:tbl>
    <w:p w14:paraId="29B57088" w14:textId="77777777" w:rsidR="004C4566" w:rsidRDefault="004C4566" w:rsidP="007907B2">
      <w:pPr>
        <w:shd w:val="clear" w:color="auto" w:fill="FFFFFF"/>
        <w:spacing w:after="0" w:line="360" w:lineRule="auto"/>
        <w:rPr>
          <w:rFonts w:eastAsia="Times New Roman" w:cs="Arial"/>
          <w:lang w:eastAsia="en-GB"/>
        </w:rPr>
      </w:pPr>
    </w:p>
    <w:p w14:paraId="30AAEBC5" w14:textId="77777777" w:rsidR="004C4566" w:rsidRDefault="004C4566" w:rsidP="007907B2">
      <w:pPr>
        <w:shd w:val="clear" w:color="auto" w:fill="FFFFFF"/>
        <w:spacing w:after="0" w:line="360" w:lineRule="auto"/>
        <w:rPr>
          <w:rFonts w:eastAsia="Times New Roman" w:cs="Arial"/>
          <w:lang w:eastAsia="en-GB"/>
        </w:rPr>
      </w:pPr>
    </w:p>
    <w:p w14:paraId="2823C0A8" w14:textId="77777777" w:rsidR="007907B2" w:rsidRDefault="007907B2" w:rsidP="007907B2">
      <w:pPr>
        <w:shd w:val="clear" w:color="auto" w:fill="FFFFFF"/>
        <w:spacing w:after="0" w:line="360" w:lineRule="auto"/>
        <w:rPr>
          <w:rFonts w:eastAsia="Times New Roman" w:cs="Arial"/>
          <w:lang w:eastAsia="en-GB"/>
        </w:rPr>
      </w:pPr>
    </w:p>
    <w:sectPr w:rsidR="007907B2" w:rsidSect="00DE5EEF">
      <w:footerReference w:type="even" r:id="rId13"/>
      <w:foot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985EF" w14:textId="77777777" w:rsidR="00C71486" w:rsidRDefault="00C71486" w:rsidP="002D7FD6">
      <w:pPr>
        <w:spacing w:after="0" w:line="240" w:lineRule="auto"/>
      </w:pPr>
      <w:r>
        <w:separator/>
      </w:r>
    </w:p>
  </w:endnote>
  <w:endnote w:type="continuationSeparator" w:id="0">
    <w:p w14:paraId="4C4C5B64" w14:textId="77777777" w:rsidR="00C71486" w:rsidRDefault="00C71486" w:rsidP="002D7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4294115"/>
      <w:docPartObj>
        <w:docPartGallery w:val="Page Numbers (Bottom of Page)"/>
        <w:docPartUnique/>
      </w:docPartObj>
    </w:sdtPr>
    <w:sdtEndPr>
      <w:rPr>
        <w:noProof/>
      </w:rPr>
    </w:sdtEndPr>
    <w:sdtContent>
      <w:p w14:paraId="3D0A1A5B" w14:textId="2C6D672C" w:rsidR="000C4567" w:rsidRDefault="000C45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50AFAB" w14:textId="77777777" w:rsidR="000C4567" w:rsidRDefault="000C4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4781289"/>
      <w:docPartObj>
        <w:docPartGallery w:val="Page Numbers (Bottom of Page)"/>
        <w:docPartUnique/>
      </w:docPartObj>
    </w:sdtPr>
    <w:sdtEndPr>
      <w:rPr>
        <w:noProof/>
      </w:rPr>
    </w:sdtEndPr>
    <w:sdtContent>
      <w:p w14:paraId="1004127E" w14:textId="2B6E264A" w:rsidR="000C4567" w:rsidRDefault="000C45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F1BBD0" w14:textId="77777777" w:rsidR="00055731" w:rsidRDefault="00055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141EC" w14:textId="77777777" w:rsidR="00C71486" w:rsidRDefault="00C71486" w:rsidP="002D7FD6">
      <w:pPr>
        <w:spacing w:after="0" w:line="240" w:lineRule="auto"/>
      </w:pPr>
      <w:r>
        <w:separator/>
      </w:r>
    </w:p>
  </w:footnote>
  <w:footnote w:type="continuationSeparator" w:id="0">
    <w:p w14:paraId="13A4D187" w14:textId="77777777" w:rsidR="00C71486" w:rsidRDefault="00C71486" w:rsidP="002D7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31A0"/>
    <w:multiLevelType w:val="hybridMultilevel"/>
    <w:tmpl w:val="046E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3D9E"/>
    <w:multiLevelType w:val="multilevel"/>
    <w:tmpl w:val="53A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D343F"/>
    <w:multiLevelType w:val="hybridMultilevel"/>
    <w:tmpl w:val="3FFAE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BE563E"/>
    <w:multiLevelType w:val="hybridMultilevel"/>
    <w:tmpl w:val="80104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DB6552"/>
    <w:multiLevelType w:val="hybridMultilevel"/>
    <w:tmpl w:val="B176AC00"/>
    <w:lvl w:ilvl="0" w:tplc="F8F8F2B0">
      <w:start w:val="1"/>
      <w:numFmt w:val="bullet"/>
      <w:lvlText w:val="•"/>
      <w:lvlJc w:val="left"/>
      <w:pPr>
        <w:tabs>
          <w:tab w:val="num" w:pos="360"/>
        </w:tabs>
        <w:ind w:left="360" w:hanging="360"/>
      </w:pPr>
      <w:rPr>
        <w:rFonts w:ascii="Times New Roman" w:hAnsi="Times New Roman" w:hint="default"/>
      </w:rPr>
    </w:lvl>
    <w:lvl w:ilvl="1" w:tplc="D4B6DC76" w:tentative="1">
      <w:start w:val="1"/>
      <w:numFmt w:val="bullet"/>
      <w:lvlText w:val="•"/>
      <w:lvlJc w:val="left"/>
      <w:pPr>
        <w:tabs>
          <w:tab w:val="num" w:pos="1080"/>
        </w:tabs>
        <w:ind w:left="1080" w:hanging="360"/>
      </w:pPr>
      <w:rPr>
        <w:rFonts w:ascii="Times New Roman" w:hAnsi="Times New Roman" w:hint="default"/>
      </w:rPr>
    </w:lvl>
    <w:lvl w:ilvl="2" w:tplc="5372B3CC" w:tentative="1">
      <w:start w:val="1"/>
      <w:numFmt w:val="bullet"/>
      <w:lvlText w:val="•"/>
      <w:lvlJc w:val="left"/>
      <w:pPr>
        <w:tabs>
          <w:tab w:val="num" w:pos="1800"/>
        </w:tabs>
        <w:ind w:left="1800" w:hanging="360"/>
      </w:pPr>
      <w:rPr>
        <w:rFonts w:ascii="Times New Roman" w:hAnsi="Times New Roman" w:hint="default"/>
      </w:rPr>
    </w:lvl>
    <w:lvl w:ilvl="3" w:tplc="15E8B6AA" w:tentative="1">
      <w:start w:val="1"/>
      <w:numFmt w:val="bullet"/>
      <w:lvlText w:val="•"/>
      <w:lvlJc w:val="left"/>
      <w:pPr>
        <w:tabs>
          <w:tab w:val="num" w:pos="2520"/>
        </w:tabs>
        <w:ind w:left="2520" w:hanging="360"/>
      </w:pPr>
      <w:rPr>
        <w:rFonts w:ascii="Times New Roman" w:hAnsi="Times New Roman" w:hint="default"/>
      </w:rPr>
    </w:lvl>
    <w:lvl w:ilvl="4" w:tplc="0E7E52F2" w:tentative="1">
      <w:start w:val="1"/>
      <w:numFmt w:val="bullet"/>
      <w:lvlText w:val="•"/>
      <w:lvlJc w:val="left"/>
      <w:pPr>
        <w:tabs>
          <w:tab w:val="num" w:pos="3240"/>
        </w:tabs>
        <w:ind w:left="3240" w:hanging="360"/>
      </w:pPr>
      <w:rPr>
        <w:rFonts w:ascii="Times New Roman" w:hAnsi="Times New Roman" w:hint="default"/>
      </w:rPr>
    </w:lvl>
    <w:lvl w:ilvl="5" w:tplc="7D243C2E" w:tentative="1">
      <w:start w:val="1"/>
      <w:numFmt w:val="bullet"/>
      <w:lvlText w:val="•"/>
      <w:lvlJc w:val="left"/>
      <w:pPr>
        <w:tabs>
          <w:tab w:val="num" w:pos="3960"/>
        </w:tabs>
        <w:ind w:left="3960" w:hanging="360"/>
      </w:pPr>
      <w:rPr>
        <w:rFonts w:ascii="Times New Roman" w:hAnsi="Times New Roman" w:hint="default"/>
      </w:rPr>
    </w:lvl>
    <w:lvl w:ilvl="6" w:tplc="20605666" w:tentative="1">
      <w:start w:val="1"/>
      <w:numFmt w:val="bullet"/>
      <w:lvlText w:val="•"/>
      <w:lvlJc w:val="left"/>
      <w:pPr>
        <w:tabs>
          <w:tab w:val="num" w:pos="4680"/>
        </w:tabs>
        <w:ind w:left="4680" w:hanging="360"/>
      </w:pPr>
      <w:rPr>
        <w:rFonts w:ascii="Times New Roman" w:hAnsi="Times New Roman" w:hint="default"/>
      </w:rPr>
    </w:lvl>
    <w:lvl w:ilvl="7" w:tplc="DF1844F8" w:tentative="1">
      <w:start w:val="1"/>
      <w:numFmt w:val="bullet"/>
      <w:lvlText w:val="•"/>
      <w:lvlJc w:val="left"/>
      <w:pPr>
        <w:tabs>
          <w:tab w:val="num" w:pos="5400"/>
        </w:tabs>
        <w:ind w:left="5400" w:hanging="360"/>
      </w:pPr>
      <w:rPr>
        <w:rFonts w:ascii="Times New Roman" w:hAnsi="Times New Roman" w:hint="default"/>
      </w:rPr>
    </w:lvl>
    <w:lvl w:ilvl="8" w:tplc="47E452B0"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38432106"/>
    <w:multiLevelType w:val="hybridMultilevel"/>
    <w:tmpl w:val="4B4AA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793780"/>
    <w:multiLevelType w:val="multilevel"/>
    <w:tmpl w:val="D2C2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1A2296"/>
    <w:multiLevelType w:val="hybridMultilevel"/>
    <w:tmpl w:val="3A9A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A753C7"/>
    <w:multiLevelType w:val="multilevel"/>
    <w:tmpl w:val="66729AC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4E6C3F7D"/>
    <w:multiLevelType w:val="hybridMultilevel"/>
    <w:tmpl w:val="C3645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A34108"/>
    <w:multiLevelType w:val="hybridMultilevel"/>
    <w:tmpl w:val="16180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8B7E04"/>
    <w:multiLevelType w:val="multilevel"/>
    <w:tmpl w:val="66729AC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066122"/>
    <w:multiLevelType w:val="hybridMultilevel"/>
    <w:tmpl w:val="22D25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933772"/>
    <w:multiLevelType w:val="hybridMultilevel"/>
    <w:tmpl w:val="7B841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11DA4"/>
    <w:multiLevelType w:val="hybridMultilevel"/>
    <w:tmpl w:val="C72A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7C6E06"/>
    <w:multiLevelType w:val="hybridMultilevel"/>
    <w:tmpl w:val="60A8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6D763E"/>
    <w:multiLevelType w:val="multilevel"/>
    <w:tmpl w:val="EFAA15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7C3EE1"/>
    <w:multiLevelType w:val="hybridMultilevel"/>
    <w:tmpl w:val="EB34D0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A914D72"/>
    <w:multiLevelType w:val="hybridMultilevel"/>
    <w:tmpl w:val="C1FC8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DE0B8B"/>
    <w:multiLevelType w:val="multilevel"/>
    <w:tmpl w:val="1F4E54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1"/>
  </w:num>
  <w:num w:numId="3">
    <w:abstractNumId w:val="6"/>
  </w:num>
  <w:num w:numId="4">
    <w:abstractNumId w:val="11"/>
  </w:num>
  <w:num w:numId="5">
    <w:abstractNumId w:val="13"/>
  </w:num>
  <w:num w:numId="6">
    <w:abstractNumId w:val="17"/>
  </w:num>
  <w:num w:numId="7">
    <w:abstractNumId w:val="18"/>
  </w:num>
  <w:num w:numId="8">
    <w:abstractNumId w:val="3"/>
  </w:num>
  <w:num w:numId="9">
    <w:abstractNumId w:val="8"/>
  </w:num>
  <w:num w:numId="10">
    <w:abstractNumId w:val="16"/>
  </w:num>
  <w:num w:numId="11">
    <w:abstractNumId w:val="19"/>
  </w:num>
  <w:num w:numId="12">
    <w:abstractNumId w:val="15"/>
  </w:num>
  <w:num w:numId="13">
    <w:abstractNumId w:val="0"/>
  </w:num>
  <w:num w:numId="14">
    <w:abstractNumId w:val="7"/>
  </w:num>
  <w:num w:numId="15">
    <w:abstractNumId w:val="14"/>
  </w:num>
  <w:num w:numId="16">
    <w:abstractNumId w:val="2"/>
  </w:num>
  <w:num w:numId="17">
    <w:abstractNumId w:val="12"/>
  </w:num>
  <w:num w:numId="18">
    <w:abstractNumId w:val="9"/>
  </w:num>
  <w:num w:numId="19">
    <w:abstractNumId w:val="5"/>
  </w:num>
  <w:num w:numId="2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EF"/>
    <w:rsid w:val="0002567E"/>
    <w:rsid w:val="00055731"/>
    <w:rsid w:val="00067438"/>
    <w:rsid w:val="000C4567"/>
    <w:rsid w:val="000E0BF3"/>
    <w:rsid w:val="00154A3C"/>
    <w:rsid w:val="001A1ECF"/>
    <w:rsid w:val="001A552F"/>
    <w:rsid w:val="001D4C05"/>
    <w:rsid w:val="002225EB"/>
    <w:rsid w:val="0026297D"/>
    <w:rsid w:val="00285A3F"/>
    <w:rsid w:val="002A6C40"/>
    <w:rsid w:val="002D1B02"/>
    <w:rsid w:val="002D7FD6"/>
    <w:rsid w:val="0038308B"/>
    <w:rsid w:val="003C195E"/>
    <w:rsid w:val="00432958"/>
    <w:rsid w:val="00475950"/>
    <w:rsid w:val="004A3A33"/>
    <w:rsid w:val="004A4626"/>
    <w:rsid w:val="004B1E3D"/>
    <w:rsid w:val="004C4566"/>
    <w:rsid w:val="00570972"/>
    <w:rsid w:val="00595530"/>
    <w:rsid w:val="00596B38"/>
    <w:rsid w:val="005E2738"/>
    <w:rsid w:val="005E35ED"/>
    <w:rsid w:val="005E6B2C"/>
    <w:rsid w:val="0062258B"/>
    <w:rsid w:val="00693232"/>
    <w:rsid w:val="00726DD2"/>
    <w:rsid w:val="0075495F"/>
    <w:rsid w:val="007628EE"/>
    <w:rsid w:val="00782994"/>
    <w:rsid w:val="007907B2"/>
    <w:rsid w:val="007B5FF3"/>
    <w:rsid w:val="007C146A"/>
    <w:rsid w:val="007E07E7"/>
    <w:rsid w:val="00805688"/>
    <w:rsid w:val="00833974"/>
    <w:rsid w:val="00897256"/>
    <w:rsid w:val="008D0CFF"/>
    <w:rsid w:val="0090089B"/>
    <w:rsid w:val="0094660D"/>
    <w:rsid w:val="009602CB"/>
    <w:rsid w:val="00973981"/>
    <w:rsid w:val="00976006"/>
    <w:rsid w:val="009818D6"/>
    <w:rsid w:val="009C1AB4"/>
    <w:rsid w:val="009D0311"/>
    <w:rsid w:val="00A04D34"/>
    <w:rsid w:val="00AA58EF"/>
    <w:rsid w:val="00AA7123"/>
    <w:rsid w:val="00AC59FF"/>
    <w:rsid w:val="00AE14BD"/>
    <w:rsid w:val="00AF39A2"/>
    <w:rsid w:val="00B124D9"/>
    <w:rsid w:val="00B25BBA"/>
    <w:rsid w:val="00B30054"/>
    <w:rsid w:val="00B34A62"/>
    <w:rsid w:val="00B86035"/>
    <w:rsid w:val="00BC1EE7"/>
    <w:rsid w:val="00BC4D9A"/>
    <w:rsid w:val="00BD0CC6"/>
    <w:rsid w:val="00C532A4"/>
    <w:rsid w:val="00C71486"/>
    <w:rsid w:val="00C94B8E"/>
    <w:rsid w:val="00CA72B8"/>
    <w:rsid w:val="00CE4A79"/>
    <w:rsid w:val="00D468B4"/>
    <w:rsid w:val="00D950E7"/>
    <w:rsid w:val="00DB1CF1"/>
    <w:rsid w:val="00DE5EEF"/>
    <w:rsid w:val="00DF0AA1"/>
    <w:rsid w:val="00E5456F"/>
    <w:rsid w:val="00E730CD"/>
    <w:rsid w:val="00E90519"/>
    <w:rsid w:val="00EE101B"/>
    <w:rsid w:val="00EE12DC"/>
    <w:rsid w:val="00F67D94"/>
    <w:rsid w:val="00F95FF3"/>
    <w:rsid w:val="00F97BA4"/>
    <w:rsid w:val="00FC1B64"/>
    <w:rsid w:val="00FD2C81"/>
    <w:rsid w:val="00FF4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F8B6C"/>
  <w15:docId w15:val="{D5DB5805-5D59-45E7-839B-82EBB824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5E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E5E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E5E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C4567"/>
    <w:pPr>
      <w:keepNext/>
      <w:shd w:val="clear" w:color="auto" w:fill="FFFFFF"/>
      <w:spacing w:after="0" w:line="360" w:lineRule="auto"/>
      <w:outlineLvl w:val="3"/>
    </w:pPr>
    <w:rPr>
      <w:rFonts w:eastAsia="Times New Roman" w:cs="Arial"/>
      <w:b/>
      <w:bCs/>
      <w:sz w:val="28"/>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EE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E5EE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E5EE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DE5EEF"/>
    <w:rPr>
      <w:rFonts w:ascii="Arial" w:hAnsi="Arial" w:cs="Arial" w:hint="default"/>
      <w:b/>
      <w:bCs/>
      <w:i w:val="0"/>
      <w:iCs w:val="0"/>
      <w:strike w:val="0"/>
      <w:dstrike w:val="0"/>
      <w:color w:val="0077CB"/>
      <w:u w:val="none"/>
      <w:effect w:val="none"/>
    </w:rPr>
  </w:style>
  <w:style w:type="paragraph" w:styleId="NormalWeb">
    <w:name w:val="Normal (Web)"/>
    <w:basedOn w:val="Normal"/>
    <w:uiPriority w:val="99"/>
    <w:unhideWhenUsed/>
    <w:rsid w:val="00DE5EEF"/>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endofchapter">
    <w:name w:val="end_of_chapter"/>
    <w:basedOn w:val="Normal"/>
    <w:rsid w:val="00DE5EEF"/>
    <w:pPr>
      <w:spacing w:before="100" w:beforeAutospacing="1" w:after="0" w:line="336" w:lineRule="auto"/>
      <w:jc w:val="center"/>
    </w:pPr>
    <w:rPr>
      <w:rFonts w:ascii="Times New Roman" w:eastAsia="Times New Roman" w:hAnsi="Times New Roman" w:cs="Times New Roman"/>
      <w:b/>
      <w:bCs/>
      <w:color w:val="50575B"/>
      <w:sz w:val="24"/>
      <w:szCs w:val="24"/>
      <w:lang w:eastAsia="en-GB"/>
    </w:rPr>
  </w:style>
  <w:style w:type="paragraph" w:styleId="z-TopofForm">
    <w:name w:val="HTML Top of Form"/>
    <w:basedOn w:val="Normal"/>
    <w:next w:val="Normal"/>
    <w:link w:val="z-TopofFormChar"/>
    <w:hidden/>
    <w:uiPriority w:val="99"/>
    <w:semiHidden/>
    <w:unhideWhenUsed/>
    <w:rsid w:val="00DE5EE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E5EE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E5EE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E5EEF"/>
    <w:rPr>
      <w:rFonts w:ascii="Arial" w:eastAsia="Times New Roman" w:hAnsi="Arial" w:cs="Arial"/>
      <w:vanish/>
      <w:sz w:val="16"/>
      <w:szCs w:val="16"/>
      <w:lang w:eastAsia="en-GB"/>
    </w:rPr>
  </w:style>
  <w:style w:type="character" w:customStyle="1" w:styleId="bold1">
    <w:name w:val="bold1"/>
    <w:basedOn w:val="DefaultParagraphFont"/>
    <w:rsid w:val="00DE5EEF"/>
    <w:rPr>
      <w:b/>
      <w:bCs/>
      <w:color w:val="666666"/>
    </w:rPr>
  </w:style>
  <w:style w:type="paragraph" w:styleId="BalloonText">
    <w:name w:val="Balloon Text"/>
    <w:basedOn w:val="Normal"/>
    <w:link w:val="BalloonTextChar"/>
    <w:uiPriority w:val="99"/>
    <w:semiHidden/>
    <w:unhideWhenUsed/>
    <w:rsid w:val="00DE5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EEF"/>
    <w:rPr>
      <w:rFonts w:ascii="Tahoma" w:hAnsi="Tahoma" w:cs="Tahoma"/>
      <w:sz w:val="16"/>
      <w:szCs w:val="16"/>
    </w:rPr>
  </w:style>
  <w:style w:type="paragraph" w:styleId="Header">
    <w:name w:val="header"/>
    <w:basedOn w:val="Normal"/>
    <w:link w:val="HeaderChar"/>
    <w:uiPriority w:val="99"/>
    <w:unhideWhenUsed/>
    <w:rsid w:val="002D7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FD6"/>
  </w:style>
  <w:style w:type="paragraph" w:styleId="Footer">
    <w:name w:val="footer"/>
    <w:basedOn w:val="Normal"/>
    <w:link w:val="FooterChar"/>
    <w:uiPriority w:val="99"/>
    <w:unhideWhenUsed/>
    <w:rsid w:val="002D7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FD6"/>
  </w:style>
  <w:style w:type="paragraph" w:styleId="ListParagraph">
    <w:name w:val="List Paragraph"/>
    <w:basedOn w:val="Normal"/>
    <w:uiPriority w:val="34"/>
    <w:qFormat/>
    <w:rsid w:val="002D7FD6"/>
    <w:pPr>
      <w:ind w:left="720"/>
      <w:contextualSpacing/>
    </w:pPr>
  </w:style>
  <w:style w:type="paragraph" w:customStyle="1" w:styleId="bold">
    <w:name w:val="bold"/>
    <w:basedOn w:val="Normal"/>
    <w:rsid w:val="00CE4A79"/>
    <w:pPr>
      <w:spacing w:before="100" w:beforeAutospacing="1" w:after="100" w:afterAutospacing="1" w:line="336" w:lineRule="auto"/>
    </w:pPr>
    <w:rPr>
      <w:rFonts w:ascii="Times New Roman" w:eastAsia="Times New Roman" w:hAnsi="Times New Roman" w:cs="Times New Roman"/>
      <w:b/>
      <w:bCs/>
      <w:color w:val="666666"/>
      <w:sz w:val="24"/>
      <w:szCs w:val="24"/>
      <w:lang w:eastAsia="en-GB"/>
    </w:rPr>
  </w:style>
  <w:style w:type="character" w:customStyle="1" w:styleId="italic1">
    <w:name w:val="italic1"/>
    <w:basedOn w:val="DefaultParagraphFont"/>
    <w:rsid w:val="004A3A33"/>
    <w:rPr>
      <w:i/>
      <w:iCs/>
    </w:rPr>
  </w:style>
  <w:style w:type="character" w:styleId="FollowedHyperlink">
    <w:name w:val="FollowedHyperlink"/>
    <w:basedOn w:val="DefaultParagraphFont"/>
    <w:uiPriority w:val="99"/>
    <w:semiHidden/>
    <w:unhideWhenUsed/>
    <w:rsid w:val="00726DD2"/>
    <w:rPr>
      <w:color w:val="800080" w:themeColor="followedHyperlink"/>
      <w:u w:val="single"/>
    </w:rPr>
  </w:style>
  <w:style w:type="table" w:styleId="TableGrid">
    <w:name w:val="Table Grid"/>
    <w:basedOn w:val="TableNormal"/>
    <w:uiPriority w:val="39"/>
    <w:rsid w:val="00F95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0054"/>
    <w:rPr>
      <w:sz w:val="16"/>
      <w:szCs w:val="16"/>
    </w:rPr>
  </w:style>
  <w:style w:type="paragraph" w:styleId="CommentText">
    <w:name w:val="annotation text"/>
    <w:basedOn w:val="Normal"/>
    <w:link w:val="CommentTextChar"/>
    <w:uiPriority w:val="99"/>
    <w:semiHidden/>
    <w:unhideWhenUsed/>
    <w:rsid w:val="00B30054"/>
    <w:pPr>
      <w:spacing w:line="240" w:lineRule="auto"/>
    </w:pPr>
    <w:rPr>
      <w:sz w:val="20"/>
      <w:szCs w:val="20"/>
    </w:rPr>
  </w:style>
  <w:style w:type="character" w:customStyle="1" w:styleId="CommentTextChar">
    <w:name w:val="Comment Text Char"/>
    <w:basedOn w:val="DefaultParagraphFont"/>
    <w:link w:val="CommentText"/>
    <w:uiPriority w:val="99"/>
    <w:semiHidden/>
    <w:rsid w:val="00B30054"/>
    <w:rPr>
      <w:sz w:val="20"/>
      <w:szCs w:val="20"/>
    </w:rPr>
  </w:style>
  <w:style w:type="paragraph" w:styleId="CommentSubject">
    <w:name w:val="annotation subject"/>
    <w:basedOn w:val="CommentText"/>
    <w:next w:val="CommentText"/>
    <w:link w:val="CommentSubjectChar"/>
    <w:uiPriority w:val="99"/>
    <w:semiHidden/>
    <w:unhideWhenUsed/>
    <w:rsid w:val="00B30054"/>
    <w:rPr>
      <w:b/>
      <w:bCs/>
    </w:rPr>
  </w:style>
  <w:style w:type="character" w:customStyle="1" w:styleId="CommentSubjectChar">
    <w:name w:val="Comment Subject Char"/>
    <w:basedOn w:val="CommentTextChar"/>
    <w:link w:val="CommentSubject"/>
    <w:uiPriority w:val="99"/>
    <w:semiHidden/>
    <w:rsid w:val="00B30054"/>
    <w:rPr>
      <w:b/>
      <w:bCs/>
      <w:sz w:val="20"/>
      <w:szCs w:val="20"/>
    </w:rPr>
  </w:style>
  <w:style w:type="character" w:customStyle="1" w:styleId="Heading4Char">
    <w:name w:val="Heading 4 Char"/>
    <w:basedOn w:val="DefaultParagraphFont"/>
    <w:link w:val="Heading4"/>
    <w:uiPriority w:val="9"/>
    <w:rsid w:val="000C4567"/>
    <w:rPr>
      <w:rFonts w:eastAsia="Times New Roman" w:cs="Arial"/>
      <w:b/>
      <w:bCs/>
      <w:sz w:val="28"/>
      <w:u w:val="single"/>
      <w:shd w:val="clear" w:color="auto" w:fill="FFFFF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71118">
      <w:bodyDiv w:val="1"/>
      <w:marLeft w:val="0"/>
      <w:marRight w:val="0"/>
      <w:marTop w:val="0"/>
      <w:marBottom w:val="0"/>
      <w:divBdr>
        <w:top w:val="none" w:sz="0" w:space="0" w:color="auto"/>
        <w:left w:val="none" w:sz="0" w:space="0" w:color="auto"/>
        <w:bottom w:val="none" w:sz="0" w:space="0" w:color="auto"/>
        <w:right w:val="none" w:sz="0" w:space="0" w:color="auto"/>
      </w:divBdr>
      <w:divsChild>
        <w:div w:id="1900703982">
          <w:marLeft w:val="0"/>
          <w:marRight w:val="0"/>
          <w:marTop w:val="0"/>
          <w:marBottom w:val="0"/>
          <w:divBdr>
            <w:top w:val="none" w:sz="0" w:space="0" w:color="auto"/>
            <w:left w:val="none" w:sz="0" w:space="0" w:color="auto"/>
            <w:bottom w:val="none" w:sz="0" w:space="0" w:color="auto"/>
            <w:right w:val="none" w:sz="0" w:space="0" w:color="auto"/>
          </w:divBdr>
        </w:div>
      </w:divsChild>
    </w:div>
    <w:div w:id="159663784">
      <w:bodyDiv w:val="1"/>
      <w:marLeft w:val="0"/>
      <w:marRight w:val="0"/>
      <w:marTop w:val="0"/>
      <w:marBottom w:val="0"/>
      <w:divBdr>
        <w:top w:val="none" w:sz="0" w:space="0" w:color="auto"/>
        <w:left w:val="none" w:sz="0" w:space="0" w:color="auto"/>
        <w:bottom w:val="none" w:sz="0" w:space="0" w:color="auto"/>
        <w:right w:val="none" w:sz="0" w:space="0" w:color="auto"/>
      </w:divBdr>
      <w:divsChild>
        <w:div w:id="125853893">
          <w:marLeft w:val="0"/>
          <w:marRight w:val="0"/>
          <w:marTop w:val="0"/>
          <w:marBottom w:val="0"/>
          <w:divBdr>
            <w:top w:val="none" w:sz="0" w:space="0" w:color="auto"/>
            <w:left w:val="none" w:sz="0" w:space="0" w:color="auto"/>
            <w:bottom w:val="none" w:sz="0" w:space="0" w:color="auto"/>
            <w:right w:val="none" w:sz="0" w:space="0" w:color="auto"/>
          </w:divBdr>
        </w:div>
      </w:divsChild>
    </w:div>
    <w:div w:id="272638378">
      <w:bodyDiv w:val="1"/>
      <w:marLeft w:val="0"/>
      <w:marRight w:val="0"/>
      <w:marTop w:val="0"/>
      <w:marBottom w:val="0"/>
      <w:divBdr>
        <w:top w:val="none" w:sz="0" w:space="0" w:color="auto"/>
        <w:left w:val="none" w:sz="0" w:space="0" w:color="auto"/>
        <w:bottom w:val="none" w:sz="0" w:space="0" w:color="auto"/>
        <w:right w:val="none" w:sz="0" w:space="0" w:color="auto"/>
      </w:divBdr>
      <w:divsChild>
        <w:div w:id="863445585">
          <w:marLeft w:val="0"/>
          <w:marRight w:val="0"/>
          <w:marTop w:val="0"/>
          <w:marBottom w:val="0"/>
          <w:divBdr>
            <w:top w:val="none" w:sz="0" w:space="0" w:color="auto"/>
            <w:left w:val="none" w:sz="0" w:space="0" w:color="auto"/>
            <w:bottom w:val="none" w:sz="0" w:space="0" w:color="auto"/>
            <w:right w:val="none" w:sz="0" w:space="0" w:color="auto"/>
          </w:divBdr>
        </w:div>
      </w:divsChild>
    </w:div>
    <w:div w:id="320499075">
      <w:marLeft w:val="0"/>
      <w:marRight w:val="0"/>
      <w:marTop w:val="0"/>
      <w:marBottom w:val="0"/>
      <w:divBdr>
        <w:top w:val="none" w:sz="0" w:space="0" w:color="auto"/>
        <w:left w:val="none" w:sz="0" w:space="0" w:color="auto"/>
        <w:bottom w:val="none" w:sz="0" w:space="0" w:color="auto"/>
        <w:right w:val="none" w:sz="0" w:space="0" w:color="auto"/>
      </w:divBdr>
    </w:div>
    <w:div w:id="332076290">
      <w:bodyDiv w:val="1"/>
      <w:marLeft w:val="0"/>
      <w:marRight w:val="0"/>
      <w:marTop w:val="0"/>
      <w:marBottom w:val="0"/>
      <w:divBdr>
        <w:top w:val="none" w:sz="0" w:space="0" w:color="auto"/>
        <w:left w:val="none" w:sz="0" w:space="0" w:color="auto"/>
        <w:bottom w:val="none" w:sz="0" w:space="0" w:color="auto"/>
        <w:right w:val="none" w:sz="0" w:space="0" w:color="auto"/>
      </w:divBdr>
      <w:divsChild>
        <w:div w:id="601229393">
          <w:marLeft w:val="0"/>
          <w:marRight w:val="0"/>
          <w:marTop w:val="0"/>
          <w:marBottom w:val="0"/>
          <w:divBdr>
            <w:top w:val="none" w:sz="0" w:space="0" w:color="auto"/>
            <w:left w:val="none" w:sz="0" w:space="0" w:color="auto"/>
            <w:bottom w:val="none" w:sz="0" w:space="0" w:color="auto"/>
            <w:right w:val="none" w:sz="0" w:space="0" w:color="auto"/>
          </w:divBdr>
        </w:div>
      </w:divsChild>
    </w:div>
    <w:div w:id="343635684">
      <w:bodyDiv w:val="1"/>
      <w:marLeft w:val="0"/>
      <w:marRight w:val="0"/>
      <w:marTop w:val="0"/>
      <w:marBottom w:val="0"/>
      <w:divBdr>
        <w:top w:val="none" w:sz="0" w:space="0" w:color="auto"/>
        <w:left w:val="none" w:sz="0" w:space="0" w:color="auto"/>
        <w:bottom w:val="none" w:sz="0" w:space="0" w:color="auto"/>
        <w:right w:val="none" w:sz="0" w:space="0" w:color="auto"/>
      </w:divBdr>
      <w:divsChild>
        <w:div w:id="1730880872">
          <w:marLeft w:val="0"/>
          <w:marRight w:val="0"/>
          <w:marTop w:val="0"/>
          <w:marBottom w:val="0"/>
          <w:divBdr>
            <w:top w:val="none" w:sz="0" w:space="0" w:color="auto"/>
            <w:left w:val="none" w:sz="0" w:space="0" w:color="auto"/>
            <w:bottom w:val="none" w:sz="0" w:space="0" w:color="auto"/>
            <w:right w:val="none" w:sz="0" w:space="0" w:color="auto"/>
          </w:divBdr>
        </w:div>
      </w:divsChild>
    </w:div>
    <w:div w:id="524708586">
      <w:bodyDiv w:val="1"/>
      <w:marLeft w:val="0"/>
      <w:marRight w:val="0"/>
      <w:marTop w:val="0"/>
      <w:marBottom w:val="0"/>
      <w:divBdr>
        <w:top w:val="none" w:sz="0" w:space="0" w:color="auto"/>
        <w:left w:val="none" w:sz="0" w:space="0" w:color="auto"/>
        <w:bottom w:val="none" w:sz="0" w:space="0" w:color="auto"/>
        <w:right w:val="none" w:sz="0" w:space="0" w:color="auto"/>
      </w:divBdr>
      <w:divsChild>
        <w:div w:id="1506088422">
          <w:marLeft w:val="0"/>
          <w:marRight w:val="0"/>
          <w:marTop w:val="0"/>
          <w:marBottom w:val="0"/>
          <w:divBdr>
            <w:top w:val="none" w:sz="0" w:space="0" w:color="auto"/>
            <w:left w:val="none" w:sz="0" w:space="0" w:color="auto"/>
            <w:bottom w:val="none" w:sz="0" w:space="0" w:color="auto"/>
            <w:right w:val="none" w:sz="0" w:space="0" w:color="auto"/>
          </w:divBdr>
        </w:div>
      </w:divsChild>
    </w:div>
    <w:div w:id="572353026">
      <w:bodyDiv w:val="1"/>
      <w:marLeft w:val="0"/>
      <w:marRight w:val="0"/>
      <w:marTop w:val="0"/>
      <w:marBottom w:val="0"/>
      <w:divBdr>
        <w:top w:val="none" w:sz="0" w:space="0" w:color="auto"/>
        <w:left w:val="none" w:sz="0" w:space="0" w:color="auto"/>
        <w:bottom w:val="none" w:sz="0" w:space="0" w:color="auto"/>
        <w:right w:val="none" w:sz="0" w:space="0" w:color="auto"/>
      </w:divBdr>
      <w:divsChild>
        <w:div w:id="1479154504">
          <w:marLeft w:val="0"/>
          <w:marRight w:val="0"/>
          <w:marTop w:val="0"/>
          <w:marBottom w:val="0"/>
          <w:divBdr>
            <w:top w:val="none" w:sz="0" w:space="0" w:color="auto"/>
            <w:left w:val="none" w:sz="0" w:space="0" w:color="auto"/>
            <w:bottom w:val="none" w:sz="0" w:space="0" w:color="auto"/>
            <w:right w:val="none" w:sz="0" w:space="0" w:color="auto"/>
          </w:divBdr>
        </w:div>
      </w:divsChild>
    </w:div>
    <w:div w:id="617563292">
      <w:bodyDiv w:val="1"/>
      <w:marLeft w:val="0"/>
      <w:marRight w:val="0"/>
      <w:marTop w:val="0"/>
      <w:marBottom w:val="0"/>
      <w:divBdr>
        <w:top w:val="none" w:sz="0" w:space="0" w:color="auto"/>
        <w:left w:val="none" w:sz="0" w:space="0" w:color="auto"/>
        <w:bottom w:val="none" w:sz="0" w:space="0" w:color="auto"/>
        <w:right w:val="none" w:sz="0" w:space="0" w:color="auto"/>
      </w:divBdr>
      <w:divsChild>
        <w:div w:id="2097553828">
          <w:marLeft w:val="0"/>
          <w:marRight w:val="0"/>
          <w:marTop w:val="0"/>
          <w:marBottom w:val="0"/>
          <w:divBdr>
            <w:top w:val="none" w:sz="0" w:space="0" w:color="auto"/>
            <w:left w:val="none" w:sz="0" w:space="0" w:color="auto"/>
            <w:bottom w:val="none" w:sz="0" w:space="0" w:color="auto"/>
            <w:right w:val="none" w:sz="0" w:space="0" w:color="auto"/>
          </w:divBdr>
        </w:div>
      </w:divsChild>
    </w:div>
    <w:div w:id="650596735">
      <w:bodyDiv w:val="1"/>
      <w:marLeft w:val="0"/>
      <w:marRight w:val="0"/>
      <w:marTop w:val="0"/>
      <w:marBottom w:val="0"/>
      <w:divBdr>
        <w:top w:val="none" w:sz="0" w:space="0" w:color="auto"/>
        <w:left w:val="none" w:sz="0" w:space="0" w:color="auto"/>
        <w:bottom w:val="none" w:sz="0" w:space="0" w:color="auto"/>
        <w:right w:val="none" w:sz="0" w:space="0" w:color="auto"/>
      </w:divBdr>
      <w:divsChild>
        <w:div w:id="1747221984">
          <w:marLeft w:val="0"/>
          <w:marRight w:val="0"/>
          <w:marTop w:val="0"/>
          <w:marBottom w:val="0"/>
          <w:divBdr>
            <w:top w:val="none" w:sz="0" w:space="0" w:color="auto"/>
            <w:left w:val="none" w:sz="0" w:space="0" w:color="auto"/>
            <w:bottom w:val="none" w:sz="0" w:space="0" w:color="auto"/>
            <w:right w:val="none" w:sz="0" w:space="0" w:color="auto"/>
          </w:divBdr>
        </w:div>
      </w:divsChild>
    </w:div>
    <w:div w:id="698357989">
      <w:marLeft w:val="0"/>
      <w:marRight w:val="0"/>
      <w:marTop w:val="0"/>
      <w:marBottom w:val="0"/>
      <w:divBdr>
        <w:top w:val="none" w:sz="0" w:space="0" w:color="auto"/>
        <w:left w:val="none" w:sz="0" w:space="0" w:color="auto"/>
        <w:bottom w:val="none" w:sz="0" w:space="0" w:color="auto"/>
        <w:right w:val="none" w:sz="0" w:space="0" w:color="auto"/>
      </w:divBdr>
    </w:div>
    <w:div w:id="723019793">
      <w:bodyDiv w:val="1"/>
      <w:marLeft w:val="0"/>
      <w:marRight w:val="0"/>
      <w:marTop w:val="0"/>
      <w:marBottom w:val="0"/>
      <w:divBdr>
        <w:top w:val="none" w:sz="0" w:space="0" w:color="auto"/>
        <w:left w:val="none" w:sz="0" w:space="0" w:color="auto"/>
        <w:bottom w:val="none" w:sz="0" w:space="0" w:color="auto"/>
        <w:right w:val="none" w:sz="0" w:space="0" w:color="auto"/>
      </w:divBdr>
      <w:divsChild>
        <w:div w:id="911619881">
          <w:marLeft w:val="0"/>
          <w:marRight w:val="0"/>
          <w:marTop w:val="0"/>
          <w:marBottom w:val="0"/>
          <w:divBdr>
            <w:top w:val="none" w:sz="0" w:space="0" w:color="auto"/>
            <w:left w:val="none" w:sz="0" w:space="0" w:color="auto"/>
            <w:bottom w:val="none" w:sz="0" w:space="0" w:color="auto"/>
            <w:right w:val="none" w:sz="0" w:space="0" w:color="auto"/>
          </w:divBdr>
        </w:div>
      </w:divsChild>
    </w:div>
    <w:div w:id="888228572">
      <w:bodyDiv w:val="1"/>
      <w:marLeft w:val="0"/>
      <w:marRight w:val="0"/>
      <w:marTop w:val="0"/>
      <w:marBottom w:val="0"/>
      <w:divBdr>
        <w:top w:val="none" w:sz="0" w:space="0" w:color="auto"/>
        <w:left w:val="none" w:sz="0" w:space="0" w:color="auto"/>
        <w:bottom w:val="none" w:sz="0" w:space="0" w:color="auto"/>
        <w:right w:val="none" w:sz="0" w:space="0" w:color="auto"/>
      </w:divBdr>
      <w:divsChild>
        <w:div w:id="636106093">
          <w:marLeft w:val="0"/>
          <w:marRight w:val="0"/>
          <w:marTop w:val="0"/>
          <w:marBottom w:val="0"/>
          <w:divBdr>
            <w:top w:val="none" w:sz="0" w:space="0" w:color="auto"/>
            <w:left w:val="none" w:sz="0" w:space="0" w:color="auto"/>
            <w:bottom w:val="none" w:sz="0" w:space="0" w:color="auto"/>
            <w:right w:val="none" w:sz="0" w:space="0" w:color="auto"/>
          </w:divBdr>
        </w:div>
      </w:divsChild>
    </w:div>
    <w:div w:id="915552001">
      <w:marLeft w:val="0"/>
      <w:marRight w:val="0"/>
      <w:marTop w:val="0"/>
      <w:marBottom w:val="150"/>
      <w:divBdr>
        <w:top w:val="none" w:sz="0" w:space="0" w:color="auto"/>
        <w:left w:val="none" w:sz="0" w:space="0" w:color="auto"/>
        <w:bottom w:val="none" w:sz="0" w:space="0" w:color="auto"/>
        <w:right w:val="none" w:sz="0" w:space="0" w:color="auto"/>
      </w:divBdr>
      <w:divsChild>
        <w:div w:id="1845166236">
          <w:marLeft w:val="0"/>
          <w:marRight w:val="0"/>
          <w:marTop w:val="0"/>
          <w:marBottom w:val="300"/>
          <w:divBdr>
            <w:top w:val="none" w:sz="0" w:space="0" w:color="auto"/>
            <w:left w:val="none" w:sz="0" w:space="0" w:color="auto"/>
            <w:bottom w:val="none" w:sz="0" w:space="0" w:color="auto"/>
            <w:right w:val="none" w:sz="0" w:space="0" w:color="auto"/>
          </w:divBdr>
        </w:div>
        <w:div w:id="1370184211">
          <w:marLeft w:val="0"/>
          <w:marRight w:val="0"/>
          <w:marTop w:val="0"/>
          <w:marBottom w:val="300"/>
          <w:divBdr>
            <w:top w:val="none" w:sz="0" w:space="0" w:color="auto"/>
            <w:left w:val="none" w:sz="0" w:space="0" w:color="auto"/>
            <w:bottom w:val="none" w:sz="0" w:space="0" w:color="auto"/>
            <w:right w:val="none" w:sz="0" w:space="0" w:color="auto"/>
          </w:divBdr>
        </w:div>
        <w:div w:id="1014846665">
          <w:marLeft w:val="0"/>
          <w:marRight w:val="0"/>
          <w:marTop w:val="0"/>
          <w:marBottom w:val="300"/>
          <w:divBdr>
            <w:top w:val="none" w:sz="0" w:space="0" w:color="auto"/>
            <w:left w:val="none" w:sz="0" w:space="0" w:color="auto"/>
            <w:bottom w:val="none" w:sz="0" w:space="0" w:color="auto"/>
            <w:right w:val="none" w:sz="0" w:space="0" w:color="auto"/>
          </w:divBdr>
        </w:div>
        <w:div w:id="1925798599">
          <w:marLeft w:val="0"/>
          <w:marRight w:val="0"/>
          <w:marTop w:val="0"/>
          <w:marBottom w:val="300"/>
          <w:divBdr>
            <w:top w:val="none" w:sz="0" w:space="0" w:color="auto"/>
            <w:left w:val="none" w:sz="0" w:space="0" w:color="auto"/>
            <w:bottom w:val="none" w:sz="0" w:space="0" w:color="auto"/>
            <w:right w:val="none" w:sz="0" w:space="0" w:color="auto"/>
          </w:divBdr>
        </w:div>
      </w:divsChild>
    </w:div>
    <w:div w:id="951785112">
      <w:bodyDiv w:val="1"/>
      <w:marLeft w:val="0"/>
      <w:marRight w:val="0"/>
      <w:marTop w:val="0"/>
      <w:marBottom w:val="0"/>
      <w:divBdr>
        <w:top w:val="none" w:sz="0" w:space="0" w:color="auto"/>
        <w:left w:val="none" w:sz="0" w:space="0" w:color="auto"/>
        <w:bottom w:val="none" w:sz="0" w:space="0" w:color="auto"/>
        <w:right w:val="none" w:sz="0" w:space="0" w:color="auto"/>
      </w:divBdr>
      <w:divsChild>
        <w:div w:id="90204709">
          <w:marLeft w:val="0"/>
          <w:marRight w:val="0"/>
          <w:marTop w:val="0"/>
          <w:marBottom w:val="0"/>
          <w:divBdr>
            <w:top w:val="none" w:sz="0" w:space="0" w:color="auto"/>
            <w:left w:val="none" w:sz="0" w:space="0" w:color="auto"/>
            <w:bottom w:val="none" w:sz="0" w:space="0" w:color="auto"/>
            <w:right w:val="none" w:sz="0" w:space="0" w:color="auto"/>
          </w:divBdr>
        </w:div>
      </w:divsChild>
    </w:div>
    <w:div w:id="1009874151">
      <w:bodyDiv w:val="1"/>
      <w:marLeft w:val="0"/>
      <w:marRight w:val="0"/>
      <w:marTop w:val="0"/>
      <w:marBottom w:val="0"/>
      <w:divBdr>
        <w:top w:val="none" w:sz="0" w:space="0" w:color="auto"/>
        <w:left w:val="none" w:sz="0" w:space="0" w:color="auto"/>
        <w:bottom w:val="none" w:sz="0" w:space="0" w:color="auto"/>
        <w:right w:val="none" w:sz="0" w:space="0" w:color="auto"/>
      </w:divBdr>
      <w:divsChild>
        <w:div w:id="566499928">
          <w:marLeft w:val="0"/>
          <w:marRight w:val="0"/>
          <w:marTop w:val="0"/>
          <w:marBottom w:val="0"/>
          <w:divBdr>
            <w:top w:val="none" w:sz="0" w:space="0" w:color="auto"/>
            <w:left w:val="none" w:sz="0" w:space="0" w:color="auto"/>
            <w:bottom w:val="none" w:sz="0" w:space="0" w:color="auto"/>
            <w:right w:val="none" w:sz="0" w:space="0" w:color="auto"/>
          </w:divBdr>
        </w:div>
      </w:divsChild>
    </w:div>
    <w:div w:id="1043746135">
      <w:bodyDiv w:val="1"/>
      <w:marLeft w:val="0"/>
      <w:marRight w:val="0"/>
      <w:marTop w:val="0"/>
      <w:marBottom w:val="0"/>
      <w:divBdr>
        <w:top w:val="none" w:sz="0" w:space="0" w:color="auto"/>
        <w:left w:val="none" w:sz="0" w:space="0" w:color="auto"/>
        <w:bottom w:val="none" w:sz="0" w:space="0" w:color="auto"/>
        <w:right w:val="none" w:sz="0" w:space="0" w:color="auto"/>
      </w:divBdr>
      <w:divsChild>
        <w:div w:id="1959139154">
          <w:marLeft w:val="0"/>
          <w:marRight w:val="0"/>
          <w:marTop w:val="0"/>
          <w:marBottom w:val="0"/>
          <w:divBdr>
            <w:top w:val="none" w:sz="0" w:space="0" w:color="auto"/>
            <w:left w:val="none" w:sz="0" w:space="0" w:color="auto"/>
            <w:bottom w:val="none" w:sz="0" w:space="0" w:color="auto"/>
            <w:right w:val="none" w:sz="0" w:space="0" w:color="auto"/>
          </w:divBdr>
        </w:div>
      </w:divsChild>
    </w:div>
    <w:div w:id="1055351071">
      <w:bodyDiv w:val="1"/>
      <w:marLeft w:val="0"/>
      <w:marRight w:val="0"/>
      <w:marTop w:val="0"/>
      <w:marBottom w:val="0"/>
      <w:divBdr>
        <w:top w:val="none" w:sz="0" w:space="0" w:color="auto"/>
        <w:left w:val="none" w:sz="0" w:space="0" w:color="auto"/>
        <w:bottom w:val="none" w:sz="0" w:space="0" w:color="auto"/>
        <w:right w:val="none" w:sz="0" w:space="0" w:color="auto"/>
      </w:divBdr>
      <w:divsChild>
        <w:div w:id="566767501">
          <w:marLeft w:val="0"/>
          <w:marRight w:val="0"/>
          <w:marTop w:val="0"/>
          <w:marBottom w:val="0"/>
          <w:divBdr>
            <w:top w:val="none" w:sz="0" w:space="0" w:color="auto"/>
            <w:left w:val="none" w:sz="0" w:space="0" w:color="auto"/>
            <w:bottom w:val="none" w:sz="0" w:space="0" w:color="auto"/>
            <w:right w:val="none" w:sz="0" w:space="0" w:color="auto"/>
          </w:divBdr>
        </w:div>
      </w:divsChild>
    </w:div>
    <w:div w:id="1099257865">
      <w:bodyDiv w:val="1"/>
      <w:marLeft w:val="0"/>
      <w:marRight w:val="0"/>
      <w:marTop w:val="0"/>
      <w:marBottom w:val="0"/>
      <w:divBdr>
        <w:top w:val="none" w:sz="0" w:space="0" w:color="auto"/>
        <w:left w:val="none" w:sz="0" w:space="0" w:color="auto"/>
        <w:bottom w:val="none" w:sz="0" w:space="0" w:color="auto"/>
        <w:right w:val="none" w:sz="0" w:space="0" w:color="auto"/>
      </w:divBdr>
      <w:divsChild>
        <w:div w:id="666598520">
          <w:marLeft w:val="0"/>
          <w:marRight w:val="0"/>
          <w:marTop w:val="0"/>
          <w:marBottom w:val="0"/>
          <w:divBdr>
            <w:top w:val="none" w:sz="0" w:space="0" w:color="auto"/>
            <w:left w:val="none" w:sz="0" w:space="0" w:color="auto"/>
            <w:bottom w:val="none" w:sz="0" w:space="0" w:color="auto"/>
            <w:right w:val="none" w:sz="0" w:space="0" w:color="auto"/>
          </w:divBdr>
        </w:div>
      </w:divsChild>
    </w:div>
    <w:div w:id="1280406896">
      <w:bodyDiv w:val="1"/>
      <w:marLeft w:val="0"/>
      <w:marRight w:val="0"/>
      <w:marTop w:val="0"/>
      <w:marBottom w:val="0"/>
      <w:divBdr>
        <w:top w:val="none" w:sz="0" w:space="0" w:color="auto"/>
        <w:left w:val="none" w:sz="0" w:space="0" w:color="auto"/>
        <w:bottom w:val="none" w:sz="0" w:space="0" w:color="auto"/>
        <w:right w:val="none" w:sz="0" w:space="0" w:color="auto"/>
      </w:divBdr>
      <w:divsChild>
        <w:div w:id="545680710">
          <w:marLeft w:val="0"/>
          <w:marRight w:val="0"/>
          <w:marTop w:val="0"/>
          <w:marBottom w:val="0"/>
          <w:divBdr>
            <w:top w:val="none" w:sz="0" w:space="0" w:color="auto"/>
            <w:left w:val="none" w:sz="0" w:space="0" w:color="auto"/>
            <w:bottom w:val="none" w:sz="0" w:space="0" w:color="auto"/>
            <w:right w:val="none" w:sz="0" w:space="0" w:color="auto"/>
          </w:divBdr>
        </w:div>
      </w:divsChild>
    </w:div>
    <w:div w:id="1353726073">
      <w:bodyDiv w:val="1"/>
      <w:marLeft w:val="0"/>
      <w:marRight w:val="0"/>
      <w:marTop w:val="0"/>
      <w:marBottom w:val="0"/>
      <w:divBdr>
        <w:top w:val="none" w:sz="0" w:space="0" w:color="auto"/>
        <w:left w:val="none" w:sz="0" w:space="0" w:color="auto"/>
        <w:bottom w:val="none" w:sz="0" w:space="0" w:color="auto"/>
        <w:right w:val="none" w:sz="0" w:space="0" w:color="auto"/>
      </w:divBdr>
      <w:divsChild>
        <w:div w:id="1977177163">
          <w:marLeft w:val="0"/>
          <w:marRight w:val="0"/>
          <w:marTop w:val="0"/>
          <w:marBottom w:val="0"/>
          <w:divBdr>
            <w:top w:val="none" w:sz="0" w:space="0" w:color="auto"/>
            <w:left w:val="none" w:sz="0" w:space="0" w:color="auto"/>
            <w:bottom w:val="none" w:sz="0" w:space="0" w:color="auto"/>
            <w:right w:val="none" w:sz="0" w:space="0" w:color="auto"/>
          </w:divBdr>
        </w:div>
      </w:divsChild>
    </w:div>
    <w:div w:id="1659845507">
      <w:bodyDiv w:val="1"/>
      <w:marLeft w:val="0"/>
      <w:marRight w:val="0"/>
      <w:marTop w:val="0"/>
      <w:marBottom w:val="0"/>
      <w:divBdr>
        <w:top w:val="none" w:sz="0" w:space="0" w:color="auto"/>
        <w:left w:val="none" w:sz="0" w:space="0" w:color="auto"/>
        <w:bottom w:val="none" w:sz="0" w:space="0" w:color="auto"/>
        <w:right w:val="none" w:sz="0" w:space="0" w:color="auto"/>
      </w:divBdr>
      <w:divsChild>
        <w:div w:id="1480150975">
          <w:marLeft w:val="0"/>
          <w:marRight w:val="0"/>
          <w:marTop w:val="0"/>
          <w:marBottom w:val="0"/>
          <w:divBdr>
            <w:top w:val="none" w:sz="0" w:space="0" w:color="auto"/>
            <w:left w:val="none" w:sz="0" w:space="0" w:color="auto"/>
            <w:bottom w:val="none" w:sz="0" w:space="0" w:color="auto"/>
            <w:right w:val="none" w:sz="0" w:space="0" w:color="auto"/>
          </w:divBdr>
        </w:div>
      </w:divsChild>
    </w:div>
    <w:div w:id="1988122175">
      <w:bodyDiv w:val="1"/>
      <w:marLeft w:val="0"/>
      <w:marRight w:val="0"/>
      <w:marTop w:val="0"/>
      <w:marBottom w:val="0"/>
      <w:divBdr>
        <w:top w:val="none" w:sz="0" w:space="0" w:color="auto"/>
        <w:left w:val="none" w:sz="0" w:space="0" w:color="auto"/>
        <w:bottom w:val="none" w:sz="0" w:space="0" w:color="auto"/>
        <w:right w:val="none" w:sz="0" w:space="0" w:color="auto"/>
      </w:divBdr>
      <w:divsChild>
        <w:div w:id="1734082843">
          <w:marLeft w:val="0"/>
          <w:marRight w:val="0"/>
          <w:marTop w:val="0"/>
          <w:marBottom w:val="0"/>
          <w:divBdr>
            <w:top w:val="none" w:sz="0" w:space="0" w:color="auto"/>
            <w:left w:val="none" w:sz="0" w:space="0" w:color="auto"/>
            <w:bottom w:val="none" w:sz="0" w:space="0" w:color="auto"/>
            <w:right w:val="none" w:sz="0" w:space="0" w:color="auto"/>
          </w:divBdr>
        </w:div>
      </w:divsChild>
    </w:div>
    <w:div w:id="2001691876">
      <w:bodyDiv w:val="1"/>
      <w:marLeft w:val="0"/>
      <w:marRight w:val="0"/>
      <w:marTop w:val="0"/>
      <w:marBottom w:val="0"/>
      <w:divBdr>
        <w:top w:val="none" w:sz="0" w:space="0" w:color="auto"/>
        <w:left w:val="none" w:sz="0" w:space="0" w:color="auto"/>
        <w:bottom w:val="none" w:sz="0" w:space="0" w:color="auto"/>
        <w:right w:val="none" w:sz="0" w:space="0" w:color="auto"/>
      </w:divBdr>
      <w:divsChild>
        <w:div w:id="1218854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orkingtogetheronline.co.uk/chapters/chapter_two.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CC9D7-6149-4006-9373-7EFD2E62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Gilham, Stacey</dc:creator>
  <cp:lastModifiedBy>Sally Greetham (NELC)</cp:lastModifiedBy>
  <cp:revision>3</cp:revision>
  <cp:lastPrinted>2017-06-29T07:10:00Z</cp:lastPrinted>
  <dcterms:created xsi:type="dcterms:W3CDTF">2021-01-06T13:02:00Z</dcterms:created>
  <dcterms:modified xsi:type="dcterms:W3CDTF">2021-01-06T13:07:00Z</dcterms:modified>
</cp:coreProperties>
</file>